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3F93" w:rsidRDefault="00533F93">
      <w:r>
        <w:t>Por favor cambiar el nombre del tema, debe ser:</w:t>
      </w:r>
    </w:p>
    <w:p w:rsidR="00533F93" w:rsidRDefault="00533F93">
      <w:r>
        <w:t>Las funciones</w:t>
      </w:r>
    </w:p>
    <w:p w:rsidR="00533F93" w:rsidRDefault="00810380">
      <w:r>
        <w:rPr>
          <w:noProof/>
          <w:lang w:eastAsia="es-CO"/>
        </w:rPr>
        <w:drawing>
          <wp:inline distT="0" distB="0" distL="0" distR="0">
            <wp:extent cx="5610225" cy="32194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610225" cy="3219450"/>
                    </a:xfrm>
                    <a:prstGeom prst="rect">
                      <a:avLst/>
                    </a:prstGeom>
                    <a:noFill/>
                    <a:ln>
                      <a:noFill/>
                    </a:ln>
                  </pic:spPr>
                </pic:pic>
              </a:graphicData>
            </a:graphic>
          </wp:inline>
        </w:drawing>
      </w:r>
    </w:p>
    <w:p w:rsidR="00533F93" w:rsidRDefault="00533F93">
      <w:r>
        <w:br w:type="page"/>
      </w:r>
    </w:p>
    <w:p w:rsidR="00533F93" w:rsidRDefault="00810380">
      <w:r>
        <w:lastRenderedPageBreak/>
        <w:t>Por favor cambiar el destacado. Debe quedar así:</w:t>
      </w:r>
    </w:p>
    <w:tbl>
      <w:tblPr>
        <w:tblStyle w:val="Tablaconcuadrcula"/>
        <w:tblW w:w="0" w:type="auto"/>
        <w:tblLook w:val="04A0" w:firstRow="1" w:lastRow="0" w:firstColumn="1" w:lastColumn="0" w:noHBand="0" w:noVBand="1"/>
      </w:tblPr>
      <w:tblGrid>
        <w:gridCol w:w="2482"/>
        <w:gridCol w:w="6346"/>
      </w:tblGrid>
      <w:tr w:rsidR="00947AFF" w:rsidRPr="005D1738" w:rsidTr="009A048D">
        <w:tc>
          <w:tcPr>
            <w:tcW w:w="8978" w:type="dxa"/>
            <w:gridSpan w:val="2"/>
            <w:shd w:val="clear" w:color="auto" w:fill="000000" w:themeFill="text1"/>
          </w:tcPr>
          <w:p w:rsidR="00947AFF" w:rsidRPr="005D1738" w:rsidRDefault="00947AFF" w:rsidP="009A048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947AFF" w:rsidRPr="00726376" w:rsidTr="009A048D">
        <w:tc>
          <w:tcPr>
            <w:tcW w:w="2518" w:type="dxa"/>
          </w:tcPr>
          <w:p w:rsidR="00947AFF" w:rsidRPr="00726376" w:rsidRDefault="00947AFF" w:rsidP="009A048D">
            <w:pPr>
              <w:rPr>
                <w:rFonts w:ascii="Times" w:hAnsi="Times"/>
                <w:b/>
                <w:sz w:val="18"/>
                <w:szCs w:val="18"/>
              </w:rPr>
            </w:pPr>
            <w:r w:rsidRPr="00726376">
              <w:rPr>
                <w:rFonts w:ascii="Times" w:hAnsi="Times"/>
                <w:b/>
                <w:sz w:val="18"/>
                <w:szCs w:val="18"/>
              </w:rPr>
              <w:t>Título</w:t>
            </w:r>
          </w:p>
        </w:tc>
        <w:tc>
          <w:tcPr>
            <w:tcW w:w="6460" w:type="dxa"/>
          </w:tcPr>
          <w:p w:rsidR="00947AFF" w:rsidRPr="00726376" w:rsidRDefault="00947AFF" w:rsidP="00947AFF">
            <w:pPr>
              <w:jc w:val="center"/>
              <w:rPr>
                <w:rFonts w:ascii="Times" w:hAnsi="Times"/>
                <w:b/>
                <w:sz w:val="18"/>
                <w:szCs w:val="18"/>
              </w:rPr>
            </w:pPr>
            <w:r>
              <w:rPr>
                <w:rFonts w:ascii="Times" w:hAnsi="Times"/>
                <w:b/>
                <w:sz w:val="18"/>
                <w:szCs w:val="18"/>
              </w:rPr>
              <w:t>La función</w:t>
            </w:r>
          </w:p>
        </w:tc>
      </w:tr>
      <w:tr w:rsidR="00947AFF" w:rsidTr="009A048D">
        <w:tc>
          <w:tcPr>
            <w:tcW w:w="2518" w:type="dxa"/>
          </w:tcPr>
          <w:p w:rsidR="00947AFF" w:rsidRDefault="00947AFF" w:rsidP="009A048D">
            <w:pPr>
              <w:rPr>
                <w:rFonts w:ascii="Times" w:hAnsi="Times"/>
              </w:rPr>
            </w:pPr>
            <w:r w:rsidRPr="00726376">
              <w:rPr>
                <w:rFonts w:ascii="Times" w:hAnsi="Times"/>
                <w:b/>
                <w:sz w:val="18"/>
                <w:szCs w:val="18"/>
              </w:rPr>
              <w:t>Contenido</w:t>
            </w:r>
          </w:p>
        </w:tc>
        <w:tc>
          <w:tcPr>
            <w:tcW w:w="6460" w:type="dxa"/>
          </w:tcPr>
          <w:p w:rsidR="00947AFF" w:rsidRPr="00753F5E" w:rsidRDefault="00947AFF" w:rsidP="009A048D">
            <w:pPr>
              <w:tabs>
                <w:tab w:val="right" w:pos="8498"/>
              </w:tabs>
              <w:rPr>
                <w:rFonts w:ascii="Times" w:hAnsi="Times"/>
              </w:rPr>
            </w:pPr>
          </w:p>
          <w:p w:rsidR="00947AFF" w:rsidRPr="00753F5E" w:rsidRDefault="00947AFF" w:rsidP="009A048D">
            <w:pPr>
              <w:tabs>
                <w:tab w:val="right" w:pos="8498"/>
              </w:tabs>
              <w:rPr>
                <w:rFonts w:ascii="Times" w:hAnsi="Times"/>
              </w:rPr>
            </w:pPr>
            <w:r w:rsidRPr="00753F5E">
              <w:rPr>
                <w:rFonts w:ascii="Times" w:hAnsi="Times"/>
              </w:rPr>
              <w:t xml:space="preserve">Una función es una </w:t>
            </w:r>
            <w:r w:rsidRPr="00753F5E">
              <w:rPr>
                <w:rFonts w:ascii="Times" w:hAnsi="Times"/>
                <w:b/>
              </w:rPr>
              <w:t>relación de</w:t>
            </w:r>
            <w:r w:rsidRPr="00753F5E">
              <w:rPr>
                <w:rFonts w:ascii="Times" w:hAnsi="Times"/>
              </w:rPr>
              <w:t xml:space="preserve"> </w:t>
            </w:r>
            <w:r w:rsidRPr="00753F5E">
              <w:rPr>
                <w:rFonts w:ascii="Times" w:hAnsi="Times"/>
                <w:b/>
              </w:rPr>
              <w:t>correspondencia</w:t>
            </w:r>
            <w:r w:rsidRPr="00753F5E">
              <w:rPr>
                <w:rFonts w:ascii="Times" w:hAnsi="Times"/>
              </w:rPr>
              <w:t xml:space="preserve"> entre </w:t>
            </w:r>
            <w:r>
              <w:rPr>
                <w:rFonts w:ascii="Times" w:hAnsi="Times"/>
              </w:rPr>
              <w:t xml:space="preserve">los </w:t>
            </w:r>
            <w:r w:rsidRPr="00753F5E">
              <w:rPr>
                <w:rFonts w:ascii="Times" w:hAnsi="Times"/>
              </w:rPr>
              <w:t xml:space="preserve">elementos de un conjunto </w:t>
            </w:r>
            <w:r w:rsidRPr="00753F5E">
              <w:rPr>
                <w:rFonts w:ascii="Times" w:hAnsi="Times"/>
                <w:i/>
              </w:rPr>
              <w:t>A</w:t>
            </w:r>
            <w:r>
              <w:rPr>
                <w:rFonts w:ascii="Times" w:hAnsi="Times"/>
              </w:rPr>
              <w:t>,</w:t>
            </w:r>
            <w:r w:rsidRPr="00753F5E">
              <w:rPr>
                <w:rFonts w:ascii="Times" w:hAnsi="Times"/>
              </w:rPr>
              <w:t xml:space="preserve"> llamado </w:t>
            </w:r>
            <w:r>
              <w:rPr>
                <w:rFonts w:ascii="Times" w:hAnsi="Times"/>
              </w:rPr>
              <w:t>dominio,</w:t>
            </w:r>
            <w:r w:rsidRPr="00753F5E">
              <w:rPr>
                <w:rFonts w:ascii="Times" w:hAnsi="Times"/>
              </w:rPr>
              <w:t xml:space="preserve"> y un conjunto </w:t>
            </w:r>
            <w:r w:rsidRPr="00753F5E">
              <w:rPr>
                <w:rFonts w:ascii="Times" w:hAnsi="Times"/>
                <w:i/>
              </w:rPr>
              <w:t>B</w:t>
            </w:r>
            <w:r>
              <w:rPr>
                <w:rFonts w:ascii="Times" w:hAnsi="Times"/>
              </w:rPr>
              <w:t>,</w:t>
            </w:r>
            <w:r w:rsidRPr="00753F5E">
              <w:rPr>
                <w:rFonts w:ascii="Times" w:hAnsi="Times"/>
              </w:rPr>
              <w:t xml:space="preserve"> llamado </w:t>
            </w:r>
            <w:r>
              <w:rPr>
                <w:rFonts w:ascii="Times" w:hAnsi="Times"/>
              </w:rPr>
              <w:t>rango o recorrido,</w:t>
            </w:r>
            <w:r w:rsidRPr="00753F5E">
              <w:rPr>
                <w:rFonts w:ascii="Times" w:hAnsi="Times"/>
              </w:rPr>
              <w:t xml:space="preserve"> </w:t>
            </w:r>
            <w:r>
              <w:rPr>
                <w:rFonts w:ascii="Times" w:hAnsi="Times"/>
              </w:rPr>
              <w:t>e</w:t>
            </w:r>
            <w:r w:rsidRPr="00753F5E">
              <w:rPr>
                <w:rFonts w:ascii="Times" w:hAnsi="Times"/>
              </w:rPr>
              <w:t>n l</w:t>
            </w:r>
            <w:r>
              <w:rPr>
                <w:rFonts w:ascii="Times" w:hAnsi="Times"/>
              </w:rPr>
              <w:t>a</w:t>
            </w:r>
            <w:r w:rsidRPr="00753F5E">
              <w:rPr>
                <w:rFonts w:ascii="Times" w:hAnsi="Times"/>
              </w:rPr>
              <w:t xml:space="preserve"> que a cada elemento del conjunto </w:t>
            </w:r>
            <w:r w:rsidRPr="00753F5E">
              <w:rPr>
                <w:rFonts w:ascii="Times" w:hAnsi="Times"/>
                <w:i/>
              </w:rPr>
              <w:t>A</w:t>
            </w:r>
            <w:r w:rsidRPr="00753F5E">
              <w:rPr>
                <w:rFonts w:ascii="Times" w:hAnsi="Times"/>
              </w:rPr>
              <w:t xml:space="preserve"> le corresponde un </w:t>
            </w:r>
            <w:r w:rsidRPr="00753F5E">
              <w:rPr>
                <w:rFonts w:ascii="Times" w:hAnsi="Times"/>
                <w:b/>
              </w:rPr>
              <w:t>único</w:t>
            </w:r>
            <w:r w:rsidRPr="00753F5E">
              <w:rPr>
                <w:rFonts w:ascii="Times" w:hAnsi="Times"/>
              </w:rPr>
              <w:t xml:space="preserve"> elemento del conjunto </w:t>
            </w:r>
            <w:r w:rsidRPr="00753F5E">
              <w:rPr>
                <w:rFonts w:ascii="Times" w:hAnsi="Times"/>
                <w:i/>
              </w:rPr>
              <w:t>B</w:t>
            </w:r>
            <w:r w:rsidRPr="00753F5E">
              <w:rPr>
                <w:rFonts w:ascii="Times" w:hAnsi="Times"/>
              </w:rPr>
              <w:t>.</w:t>
            </w:r>
          </w:p>
          <w:p w:rsidR="00947AFF" w:rsidRPr="00753F5E" w:rsidRDefault="00947AFF" w:rsidP="009A048D">
            <w:pPr>
              <w:tabs>
                <w:tab w:val="right" w:pos="8498"/>
              </w:tabs>
              <w:rPr>
                <w:rFonts w:ascii="Times" w:hAnsi="Times"/>
              </w:rPr>
            </w:pPr>
          </w:p>
          <w:p w:rsidR="00947AFF" w:rsidRPr="00753F5E" w:rsidRDefault="00947AFF" w:rsidP="009A048D">
            <w:pPr>
              <w:tabs>
                <w:tab w:val="right" w:pos="8498"/>
              </w:tabs>
              <w:rPr>
                <w:rFonts w:ascii="Times" w:hAnsi="Times"/>
              </w:rPr>
            </w:pPr>
            <w:r w:rsidRPr="00753F5E">
              <w:rPr>
                <w:rFonts w:ascii="Times" w:hAnsi="Times"/>
              </w:rPr>
              <w:t>Se expresa como:</w:t>
            </w:r>
          </w:p>
          <w:p w:rsidR="00947AFF" w:rsidRDefault="00947AFF" w:rsidP="009A048D">
            <w:pPr>
              <w:tabs>
                <w:tab w:val="right" w:pos="8498"/>
              </w:tabs>
              <w:jc w:val="center"/>
              <w:rPr>
                <w:rFonts w:ascii="Times" w:eastAsiaTheme="minorEastAsia" w:hAnsi="Times"/>
                <w:i/>
              </w:rPr>
            </w:pPr>
            <w:proofErr w:type="gramStart"/>
            <w:r w:rsidRPr="00753F5E">
              <w:rPr>
                <w:rFonts w:ascii="Times" w:hAnsi="Times"/>
                <w:i/>
              </w:rPr>
              <w:t>f</w:t>
            </w:r>
            <w:proofErr w:type="gramEnd"/>
            <w:r w:rsidRPr="00753F5E">
              <w:rPr>
                <w:rFonts w:ascii="Times" w:hAnsi="Times"/>
                <w:i/>
              </w:rPr>
              <w:t xml:space="preserve">: A </w:t>
            </w:r>
            <w:r w:rsidRPr="00753F5E">
              <w:rPr>
                <w:rFonts w:ascii="Times" w:hAnsi="Times" w:cs="Times"/>
                <w:i/>
              </w:rPr>
              <w:t>→</w:t>
            </w:r>
            <w:r w:rsidRPr="00753F5E">
              <w:rPr>
                <w:rFonts w:ascii="Times" w:hAnsi="Times"/>
                <w:i/>
              </w:rPr>
              <w:t xml:space="preserve"> B</w:t>
            </w:r>
            <w:r w:rsidRPr="00753F5E">
              <w:rPr>
                <w:rFonts w:ascii="Times" w:eastAsiaTheme="minorEastAsia" w:hAnsi="Times"/>
              </w:rPr>
              <w:t xml:space="preserve"> y se lee función de</w:t>
            </w:r>
            <w:r w:rsidRPr="00753F5E">
              <w:rPr>
                <w:rFonts w:ascii="Times" w:eastAsiaTheme="minorEastAsia" w:hAnsi="Times"/>
                <w:i/>
              </w:rPr>
              <w:t xml:space="preserve"> A </w:t>
            </w:r>
            <w:r w:rsidRPr="00753F5E">
              <w:rPr>
                <w:rFonts w:ascii="Times" w:eastAsiaTheme="minorEastAsia" w:hAnsi="Times"/>
              </w:rPr>
              <w:t>en</w:t>
            </w:r>
            <w:r w:rsidRPr="00753F5E">
              <w:rPr>
                <w:rFonts w:ascii="Times" w:eastAsiaTheme="minorEastAsia" w:hAnsi="Times"/>
                <w:i/>
              </w:rPr>
              <w:t xml:space="preserve"> B.</w:t>
            </w:r>
          </w:p>
          <w:p w:rsidR="00947AFF" w:rsidRDefault="00947AFF" w:rsidP="00947AFF">
            <w:pPr>
              <w:tabs>
                <w:tab w:val="right" w:pos="8498"/>
              </w:tabs>
              <w:rPr>
                <w:rFonts w:ascii="Times" w:eastAsiaTheme="minorEastAsia" w:hAnsi="Times"/>
                <w:i/>
              </w:rPr>
            </w:pPr>
          </w:p>
          <w:p w:rsidR="00947AFF" w:rsidRDefault="00947AFF" w:rsidP="00947AFF">
            <w:pPr>
              <w:tabs>
                <w:tab w:val="right" w:pos="8498"/>
              </w:tabs>
              <w:rPr>
                <w:rFonts w:ascii="Times" w:hAnsi="Times"/>
              </w:rPr>
            </w:pPr>
            <w:r>
              <w:rPr>
                <w:rFonts w:ascii="Times" w:eastAsiaTheme="minorEastAsia" w:hAnsi="Times"/>
              </w:rPr>
              <w:t xml:space="preserve">Otra forma de notar una función es: </w:t>
            </w:r>
            <w:r w:rsidRPr="00753F5E">
              <w:rPr>
                <w:rFonts w:ascii="Times" w:eastAsiaTheme="minorEastAsia" w:hAnsi="Times"/>
                <w:i/>
              </w:rPr>
              <w:t xml:space="preserve">y </w:t>
            </w:r>
            <w:r w:rsidRPr="00F66EA3">
              <w:rPr>
                <w:rFonts w:ascii="Times" w:eastAsiaTheme="minorEastAsia" w:hAnsi="Times"/>
              </w:rPr>
              <w:t>=</w:t>
            </w:r>
            <w:r w:rsidRPr="00753F5E">
              <w:rPr>
                <w:rFonts w:ascii="Times" w:eastAsiaTheme="minorEastAsia" w:hAnsi="Times"/>
                <w:i/>
              </w:rPr>
              <w:t xml:space="preserve"> f</w:t>
            </w:r>
            <w:r w:rsidRPr="00F66EA3">
              <w:rPr>
                <w:rFonts w:ascii="Times" w:eastAsiaTheme="minorEastAsia" w:hAnsi="Times"/>
              </w:rPr>
              <w:t>(</w:t>
            </w:r>
            <w:r w:rsidRPr="00753F5E">
              <w:rPr>
                <w:rFonts w:ascii="Times" w:eastAsiaTheme="minorEastAsia" w:hAnsi="Times"/>
                <w:i/>
              </w:rPr>
              <w:t>x</w:t>
            </w:r>
            <w:r w:rsidRPr="00F66EA3">
              <w:rPr>
                <w:rFonts w:ascii="Times" w:eastAsiaTheme="minorEastAsia" w:hAnsi="Times"/>
              </w:rPr>
              <w:t>)</w:t>
            </w:r>
            <w:r>
              <w:rPr>
                <w:rFonts w:ascii="Times" w:eastAsiaTheme="minorEastAsia" w:hAnsi="Times"/>
              </w:rPr>
              <w:t>,</w:t>
            </w:r>
            <w:r w:rsidRPr="00753F5E">
              <w:rPr>
                <w:rFonts w:ascii="Times" w:eastAsiaTheme="minorEastAsia" w:hAnsi="Times"/>
              </w:rPr>
              <w:t xml:space="preserve"> se lee función de variable equis</w:t>
            </w:r>
            <w:r>
              <w:rPr>
                <w:rFonts w:ascii="Times" w:eastAsiaTheme="minorEastAsia" w:hAnsi="Times"/>
              </w:rPr>
              <w:t xml:space="preserve">, y significa que la función </w:t>
            </w:r>
            <w:r>
              <w:rPr>
                <w:rFonts w:ascii="Times" w:eastAsiaTheme="minorEastAsia" w:hAnsi="Times"/>
                <w:i/>
              </w:rPr>
              <w:t>f</w:t>
            </w:r>
            <w:r>
              <w:rPr>
                <w:rFonts w:ascii="Times" w:eastAsiaTheme="minorEastAsia" w:hAnsi="Times"/>
              </w:rPr>
              <w:t xml:space="preserve"> hace corresponder un elemento </w:t>
            </w:r>
            <w:r>
              <w:rPr>
                <w:rFonts w:ascii="Times" w:eastAsiaTheme="minorEastAsia" w:hAnsi="Times"/>
                <w:i/>
              </w:rPr>
              <w:t>x</w:t>
            </w:r>
            <w:r>
              <w:rPr>
                <w:rFonts w:ascii="Times" w:eastAsiaTheme="minorEastAsia" w:hAnsi="Times"/>
              </w:rPr>
              <w:t xml:space="preserve"> del dominio con un valor </w:t>
            </w:r>
            <w:r>
              <w:rPr>
                <w:rFonts w:ascii="Times" w:eastAsiaTheme="minorEastAsia" w:hAnsi="Times"/>
                <w:i/>
              </w:rPr>
              <w:t>y</w:t>
            </w:r>
            <w:r>
              <w:rPr>
                <w:rFonts w:ascii="Times" w:eastAsiaTheme="minorEastAsia" w:hAnsi="Times"/>
              </w:rPr>
              <w:t xml:space="preserve"> en el recorrido</w:t>
            </w:r>
            <w:r w:rsidRPr="00753F5E">
              <w:rPr>
                <w:rFonts w:ascii="Times" w:eastAsiaTheme="minorEastAsia" w:hAnsi="Times"/>
              </w:rPr>
              <w:t>.</w:t>
            </w:r>
          </w:p>
        </w:tc>
      </w:tr>
    </w:tbl>
    <w:p w:rsidR="00810380" w:rsidRDefault="00810380"/>
    <w:p w:rsidR="00947AFF" w:rsidRDefault="00947AFF"/>
    <w:p w:rsidR="00810380" w:rsidRDefault="00810380">
      <w:r>
        <w:rPr>
          <w:noProof/>
          <w:lang w:eastAsia="es-CO"/>
        </w:rPr>
        <w:drawing>
          <wp:inline distT="0" distB="0" distL="0" distR="0">
            <wp:extent cx="5610225" cy="402907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610225" cy="4029075"/>
                    </a:xfrm>
                    <a:prstGeom prst="rect">
                      <a:avLst/>
                    </a:prstGeom>
                    <a:noFill/>
                    <a:ln>
                      <a:noFill/>
                    </a:ln>
                  </pic:spPr>
                </pic:pic>
              </a:graphicData>
            </a:graphic>
          </wp:inline>
        </w:drawing>
      </w:r>
    </w:p>
    <w:p w:rsidR="00533F93" w:rsidRDefault="00533F93">
      <w:r>
        <w:br w:type="page"/>
      </w:r>
    </w:p>
    <w:p w:rsidR="00533F93" w:rsidRDefault="0002663D">
      <w:r>
        <w:lastRenderedPageBreak/>
        <w:t>Por favor quitar la siguiente imagen:</w:t>
      </w:r>
    </w:p>
    <w:p w:rsidR="0002663D" w:rsidRDefault="0002663D">
      <w:r>
        <w:rPr>
          <w:noProof/>
          <w:lang w:eastAsia="es-CO"/>
        </w:rPr>
        <w:drawing>
          <wp:inline distT="0" distB="0" distL="0" distR="0">
            <wp:extent cx="5610225" cy="471487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10225" cy="4714875"/>
                    </a:xfrm>
                    <a:prstGeom prst="rect">
                      <a:avLst/>
                    </a:prstGeom>
                    <a:noFill/>
                    <a:ln>
                      <a:noFill/>
                    </a:ln>
                  </pic:spPr>
                </pic:pic>
              </a:graphicData>
            </a:graphic>
          </wp:inline>
        </w:drawing>
      </w:r>
    </w:p>
    <w:p w:rsidR="00533F93" w:rsidRDefault="00533F93">
      <w:r>
        <w:br w:type="page"/>
      </w:r>
    </w:p>
    <w:p w:rsidR="00657865" w:rsidRDefault="00657865">
      <w:r>
        <w:lastRenderedPageBreak/>
        <w:t>Por favor cambiar el párrafo que se indica por:</w:t>
      </w:r>
    </w:p>
    <w:p w:rsidR="00657865" w:rsidRDefault="00657865">
      <w:r>
        <w:t xml:space="preserve">Por ejemplo, si </w:t>
      </w:r>
      <w:r>
        <w:rPr>
          <w:i/>
        </w:rPr>
        <w:t>f</w:t>
      </w:r>
      <w:r>
        <w:t xml:space="preserve"> es la función que asigna a cada elemento del dominio su doble en el conjunto de llegada se expresa de la forma:</w:t>
      </w:r>
    </w:p>
    <w:p w:rsidR="00657865" w:rsidRDefault="00657865"/>
    <w:p w:rsidR="00657865" w:rsidRDefault="00657865">
      <w:r>
        <w:t>También cambiar el texto que se indica en color azul, esa línea debe quedar:</w:t>
      </w:r>
    </w:p>
    <w:p w:rsidR="00657865" w:rsidRPr="00657865" w:rsidRDefault="00657865">
      <w:proofErr w:type="gramStart"/>
      <w:r>
        <w:t>con</w:t>
      </w:r>
      <w:proofErr w:type="gramEnd"/>
      <w:r>
        <w:t xml:space="preserve"> lo cual cada elemento del dominio de la función se multiplica por dos.</w:t>
      </w:r>
    </w:p>
    <w:p w:rsidR="00657865" w:rsidRDefault="00657865">
      <w:r>
        <w:rPr>
          <w:noProof/>
          <w:lang w:eastAsia="es-CO"/>
        </w:rPr>
        <w:drawing>
          <wp:inline distT="0" distB="0" distL="0" distR="0">
            <wp:extent cx="5591175" cy="395287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91175" cy="3952875"/>
                    </a:xfrm>
                    <a:prstGeom prst="rect">
                      <a:avLst/>
                    </a:prstGeom>
                    <a:noFill/>
                    <a:ln>
                      <a:noFill/>
                    </a:ln>
                  </pic:spPr>
                </pic:pic>
              </a:graphicData>
            </a:graphic>
          </wp:inline>
        </w:drawing>
      </w:r>
    </w:p>
    <w:p w:rsidR="00657865" w:rsidRDefault="00657865">
      <w:r>
        <w:br w:type="page"/>
      </w:r>
    </w:p>
    <w:p w:rsidR="00533F93" w:rsidRDefault="00A36305">
      <w:r>
        <w:lastRenderedPageBreak/>
        <w:t>Por favor quitar la imagen que se indica a continuación:</w:t>
      </w:r>
    </w:p>
    <w:p w:rsidR="00A36305" w:rsidRDefault="00A36305">
      <w:r>
        <w:rPr>
          <w:noProof/>
          <w:lang w:eastAsia="es-CO"/>
        </w:rPr>
        <w:drawing>
          <wp:inline distT="0" distB="0" distL="0" distR="0">
            <wp:extent cx="5577840" cy="4754880"/>
            <wp:effectExtent l="0" t="0" r="381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7840" cy="4754880"/>
                    </a:xfrm>
                    <a:prstGeom prst="rect">
                      <a:avLst/>
                    </a:prstGeom>
                    <a:noFill/>
                    <a:ln>
                      <a:noFill/>
                    </a:ln>
                  </pic:spPr>
                </pic:pic>
              </a:graphicData>
            </a:graphic>
          </wp:inline>
        </w:drawing>
      </w:r>
    </w:p>
    <w:p w:rsidR="00A36305" w:rsidRDefault="00A36305">
      <w:r>
        <w:br w:type="page"/>
      </w:r>
    </w:p>
    <w:p w:rsidR="00A36305" w:rsidRDefault="0024396A">
      <w:r>
        <w:lastRenderedPageBreak/>
        <w:t>Por favor en la parte que se indica en rojo quitar la letra y, y cambiar por la palabra: la variable</w:t>
      </w:r>
    </w:p>
    <w:p w:rsidR="0024396A" w:rsidRDefault="0024396A"/>
    <w:p w:rsidR="0024396A" w:rsidRDefault="0024396A">
      <w:r>
        <w:t>Por favor quitar la palabra que se indica en azul y cambiar por la palabra: La</w:t>
      </w:r>
    </w:p>
    <w:p w:rsidR="0024396A" w:rsidRDefault="0024396A"/>
    <w:p w:rsidR="0024396A" w:rsidRDefault="0024396A">
      <w:r>
        <w:t>Por favor al final del párrafo agregar la frase que está en verde, es:</w:t>
      </w:r>
    </w:p>
    <w:p w:rsidR="0024396A" w:rsidRDefault="0024396A">
      <w:proofErr w:type="gramStart"/>
      <w:r>
        <w:t>corresponde</w:t>
      </w:r>
      <w:proofErr w:type="gramEnd"/>
      <w:r>
        <w:t xml:space="preserve"> a la transformación</w:t>
      </w:r>
    </w:p>
    <w:p w:rsidR="0024396A" w:rsidRDefault="0024396A">
      <w:r>
        <w:rPr>
          <w:noProof/>
          <w:lang w:eastAsia="es-CO"/>
        </w:rPr>
        <w:drawing>
          <wp:inline distT="0" distB="0" distL="0" distR="0">
            <wp:extent cx="5610225" cy="502920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10225" cy="5029200"/>
                    </a:xfrm>
                    <a:prstGeom prst="rect">
                      <a:avLst/>
                    </a:prstGeom>
                    <a:noFill/>
                    <a:ln>
                      <a:noFill/>
                    </a:ln>
                  </pic:spPr>
                </pic:pic>
              </a:graphicData>
            </a:graphic>
          </wp:inline>
        </w:drawing>
      </w:r>
      <w:r>
        <w:br w:type="page"/>
      </w:r>
    </w:p>
    <w:p w:rsidR="0024396A" w:rsidRDefault="00FE3E7A">
      <w:r>
        <w:lastRenderedPageBreak/>
        <w:t>Poe favor quitar la imagen que se indica.</w:t>
      </w:r>
    </w:p>
    <w:p w:rsidR="00FE3E7A" w:rsidRDefault="00FE3E7A">
      <w:r>
        <w:rPr>
          <w:noProof/>
          <w:lang w:eastAsia="es-CO"/>
        </w:rPr>
        <w:drawing>
          <wp:inline distT="0" distB="0" distL="0" distR="0">
            <wp:extent cx="5577840" cy="4846320"/>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77840" cy="4846320"/>
                    </a:xfrm>
                    <a:prstGeom prst="rect">
                      <a:avLst/>
                    </a:prstGeom>
                    <a:noFill/>
                    <a:ln>
                      <a:noFill/>
                    </a:ln>
                  </pic:spPr>
                </pic:pic>
              </a:graphicData>
            </a:graphic>
          </wp:inline>
        </w:drawing>
      </w:r>
    </w:p>
    <w:p w:rsidR="00FE3E7A" w:rsidRDefault="00FE3E7A">
      <w:r>
        <w:br w:type="page"/>
      </w:r>
    </w:p>
    <w:p w:rsidR="00FE3E7A" w:rsidRDefault="00756C45">
      <w:r>
        <w:lastRenderedPageBreak/>
        <w:t>Por favor verificar que el 2 que se indica es un exponente.</w:t>
      </w:r>
    </w:p>
    <w:p w:rsidR="00756C45" w:rsidRDefault="00756C45"/>
    <w:p w:rsidR="00756C45" w:rsidRDefault="00756C45">
      <w:r>
        <w:t>Por favor quitar la imagen que se indica.</w:t>
      </w:r>
    </w:p>
    <w:p w:rsidR="00756C45" w:rsidRDefault="00756C45">
      <w:r>
        <w:rPr>
          <w:noProof/>
          <w:lang w:eastAsia="es-CO"/>
        </w:rPr>
        <w:drawing>
          <wp:inline distT="0" distB="0" distL="0" distR="0">
            <wp:extent cx="5577840" cy="4937760"/>
            <wp:effectExtent l="0" t="0" r="381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7840" cy="4937760"/>
                    </a:xfrm>
                    <a:prstGeom prst="rect">
                      <a:avLst/>
                    </a:prstGeom>
                    <a:noFill/>
                    <a:ln>
                      <a:noFill/>
                    </a:ln>
                  </pic:spPr>
                </pic:pic>
              </a:graphicData>
            </a:graphic>
          </wp:inline>
        </w:drawing>
      </w:r>
    </w:p>
    <w:p w:rsidR="00FE3E7A" w:rsidRDefault="00FE3E7A">
      <w:r>
        <w:br w:type="page"/>
      </w:r>
    </w:p>
    <w:p w:rsidR="00FE3E7A" w:rsidRDefault="007341EF">
      <w:r>
        <w:lastRenderedPageBreak/>
        <w:t>Por favor dejar en Bold la frase que se indica y cambiar las palabras que se indican, el párrafo debe quedar así:</w:t>
      </w:r>
    </w:p>
    <w:p w:rsidR="007341EF" w:rsidRPr="007341EF" w:rsidRDefault="007341EF">
      <w:r>
        <w:t xml:space="preserve">La </w:t>
      </w:r>
      <w:r w:rsidRPr="007341EF">
        <w:rPr>
          <w:b/>
        </w:rPr>
        <w:t>variación</w:t>
      </w:r>
      <w:r>
        <w:t xml:space="preserve"> son las diferentes medidas que puede tomar una magnitud y la </w:t>
      </w:r>
      <w:r w:rsidRPr="007341EF">
        <w:rPr>
          <w:b/>
        </w:rPr>
        <w:t>dependencia</w:t>
      </w:r>
      <w:r>
        <w:t xml:space="preserve"> es el cambio que tiene la medida de una magnitud respecto a la variación de la medida de otra magnitud. Por ejemplo, el costo de unas tarjetas depende del precio por docena. SI </w:t>
      </w:r>
      <w:r>
        <w:rPr>
          <w:i/>
        </w:rPr>
        <w:t>C</w:t>
      </w:r>
      <w:r>
        <w:t xml:space="preserve"> representa el costo total y </w:t>
      </w:r>
      <w:r>
        <w:rPr>
          <w:i/>
        </w:rPr>
        <w:t>p</w:t>
      </w:r>
      <w:r>
        <w:t xml:space="preserve"> el costo de 12 tarjetas, entonces el costo de dos docenas </w:t>
      </w:r>
      <w:r w:rsidR="004E66AC">
        <w:t>de tarjetas se puede expresar de la forma:</w:t>
      </w:r>
    </w:p>
    <w:p w:rsidR="007341EF" w:rsidRDefault="007341EF">
      <w:r>
        <w:rPr>
          <w:noProof/>
          <w:lang w:eastAsia="es-CO"/>
        </w:rPr>
        <w:drawing>
          <wp:inline distT="0" distB="0" distL="0" distR="0">
            <wp:extent cx="5600700" cy="53721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00700" cy="5372100"/>
                    </a:xfrm>
                    <a:prstGeom prst="rect">
                      <a:avLst/>
                    </a:prstGeom>
                    <a:noFill/>
                    <a:ln>
                      <a:noFill/>
                    </a:ln>
                  </pic:spPr>
                </pic:pic>
              </a:graphicData>
            </a:graphic>
          </wp:inline>
        </w:drawing>
      </w:r>
    </w:p>
    <w:p w:rsidR="007341EF" w:rsidRDefault="007341EF">
      <w:r>
        <w:br w:type="page"/>
      </w:r>
    </w:p>
    <w:p w:rsidR="007341EF" w:rsidRDefault="00863AEA">
      <w:r>
        <w:lastRenderedPageBreak/>
        <w:t>Por favor cambiar el pie de imagen por:</w:t>
      </w:r>
    </w:p>
    <w:p w:rsidR="00680825" w:rsidRPr="00680825" w:rsidRDefault="00863AEA">
      <w:r>
        <w:t>En la imagen se muestr</w:t>
      </w:r>
      <w:r w:rsidR="00680825">
        <w:t>a</w:t>
      </w:r>
      <w:r>
        <w:t xml:space="preserve"> la representación</w:t>
      </w:r>
      <w:r w:rsidR="00680825">
        <w:t xml:space="preserve"> gráfica de la función </w:t>
      </w:r>
      <w:r w:rsidR="00680825">
        <w:rPr>
          <w:i/>
        </w:rPr>
        <w:t>f</w:t>
      </w:r>
      <w:r w:rsidR="00680825">
        <w:t>(</w:t>
      </w:r>
      <w:r w:rsidR="00680825">
        <w:rPr>
          <w:i/>
        </w:rPr>
        <w:t>x</w:t>
      </w:r>
      <w:r w:rsidR="00680825">
        <w:t xml:space="preserve">) = </w:t>
      </w:r>
      <w:r w:rsidR="00680825">
        <w:rPr>
          <w:i/>
        </w:rPr>
        <w:t>x</w:t>
      </w:r>
      <w:r w:rsidR="00680825" w:rsidRPr="00680825">
        <w:rPr>
          <w:vertAlign w:val="superscript"/>
        </w:rPr>
        <w:t>2</w:t>
      </w:r>
      <w:r w:rsidR="00680825">
        <w:t xml:space="preserve"> + 3. Observa que a cada punto sobre el eje </w:t>
      </w:r>
      <w:r w:rsidR="00680825">
        <w:rPr>
          <w:i/>
        </w:rPr>
        <w:t>X</w:t>
      </w:r>
      <w:r w:rsidR="00680825">
        <w:t xml:space="preserve"> le corresponde un punto o imagen en el eje </w:t>
      </w:r>
      <w:r w:rsidR="00680825">
        <w:rPr>
          <w:i/>
        </w:rPr>
        <w:t>Y</w:t>
      </w:r>
      <w:r w:rsidR="00680825">
        <w:t>. Su dominio son los números reales.</w:t>
      </w:r>
    </w:p>
    <w:p w:rsidR="00863AEA" w:rsidRDefault="00863AEA">
      <w:r>
        <w:rPr>
          <w:noProof/>
          <w:lang w:eastAsia="es-CO"/>
        </w:rPr>
        <w:drawing>
          <wp:inline distT="0" distB="0" distL="0" distR="0">
            <wp:extent cx="5577840" cy="4663440"/>
            <wp:effectExtent l="0" t="0" r="381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7840" cy="4663440"/>
                    </a:xfrm>
                    <a:prstGeom prst="rect">
                      <a:avLst/>
                    </a:prstGeom>
                    <a:noFill/>
                    <a:ln>
                      <a:noFill/>
                    </a:ln>
                  </pic:spPr>
                </pic:pic>
              </a:graphicData>
            </a:graphic>
          </wp:inline>
        </w:drawing>
      </w:r>
    </w:p>
    <w:p w:rsidR="00863AEA" w:rsidRDefault="00863AEA">
      <w:r>
        <w:br w:type="page"/>
      </w:r>
    </w:p>
    <w:p w:rsidR="004A20D5" w:rsidRDefault="004A20D5" w:rsidP="008C5FDA">
      <w:pPr>
        <w:rPr>
          <w:sz w:val="24"/>
          <w:szCs w:val="24"/>
        </w:rPr>
      </w:pPr>
      <w:r>
        <w:rPr>
          <w:sz w:val="24"/>
          <w:szCs w:val="24"/>
        </w:rPr>
        <w:lastRenderedPageBreak/>
        <w:t>Después de la siguiente imagen ubicar el texto, la tabla y la gráfica que se indican a continuación</w:t>
      </w:r>
      <w:r w:rsidR="00402EFE">
        <w:rPr>
          <w:sz w:val="24"/>
          <w:szCs w:val="24"/>
        </w:rPr>
        <w:t xml:space="preserve"> (el nombre de la imagen en </w:t>
      </w:r>
      <w:proofErr w:type="spellStart"/>
      <w:r w:rsidR="00402EFE">
        <w:rPr>
          <w:sz w:val="24"/>
          <w:szCs w:val="24"/>
        </w:rPr>
        <w:t>github</w:t>
      </w:r>
      <w:proofErr w:type="spellEnd"/>
      <w:r w:rsidR="00402EFE">
        <w:rPr>
          <w:sz w:val="24"/>
          <w:szCs w:val="24"/>
        </w:rPr>
        <w:t xml:space="preserve"> es: </w:t>
      </w:r>
      <w:r w:rsidR="00402EFE" w:rsidRPr="001539E9">
        <w:rPr>
          <w:rFonts w:ascii="Times New Roman" w:hAnsi="Times New Roman" w:cs="Times New Roman"/>
          <w:color w:val="000000"/>
          <w:highlight w:val="yellow"/>
        </w:rPr>
        <w:t>MA_08_07_CO_IMG24</w:t>
      </w:r>
      <w:r w:rsidR="00402EFE">
        <w:rPr>
          <w:rFonts w:ascii="Times New Roman" w:hAnsi="Times New Roman" w:cs="Times New Roman"/>
          <w:color w:val="000000"/>
        </w:rPr>
        <w:t>)</w:t>
      </w:r>
      <w:r>
        <w:rPr>
          <w:sz w:val="24"/>
          <w:szCs w:val="24"/>
        </w:rPr>
        <w:t>.</w:t>
      </w:r>
    </w:p>
    <w:p w:rsidR="004A20D5" w:rsidRDefault="004A20D5" w:rsidP="008C5FDA">
      <w:pPr>
        <w:rPr>
          <w:sz w:val="24"/>
          <w:szCs w:val="24"/>
        </w:rPr>
      </w:pPr>
      <w:r>
        <w:rPr>
          <w:noProof/>
          <w:sz w:val="24"/>
          <w:szCs w:val="24"/>
          <w:lang w:eastAsia="es-CO"/>
        </w:rPr>
        <w:drawing>
          <wp:inline distT="0" distB="0" distL="0" distR="0">
            <wp:extent cx="4133850" cy="28194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33850" cy="2819400"/>
                    </a:xfrm>
                    <a:prstGeom prst="rect">
                      <a:avLst/>
                    </a:prstGeom>
                    <a:noFill/>
                    <a:ln>
                      <a:noFill/>
                    </a:ln>
                  </pic:spPr>
                </pic:pic>
              </a:graphicData>
            </a:graphic>
          </wp:inline>
        </w:drawing>
      </w:r>
    </w:p>
    <w:p w:rsidR="004A20D5" w:rsidRDefault="004A20D5" w:rsidP="008C5FDA">
      <w:pPr>
        <w:rPr>
          <w:sz w:val="24"/>
          <w:szCs w:val="24"/>
        </w:rPr>
      </w:pPr>
    </w:p>
    <w:p w:rsidR="008C5FDA" w:rsidRDefault="00E631D5" w:rsidP="008C5FDA">
      <w:pPr>
        <w:rPr>
          <w:sz w:val="24"/>
          <w:szCs w:val="24"/>
        </w:rPr>
      </w:pPr>
      <w:r w:rsidRPr="00D139F5">
        <w:rPr>
          <w:sz w:val="24"/>
          <w:szCs w:val="24"/>
        </w:rPr>
        <w:t>Algunos científicos modelaron la posición de un águila atacando a su presa con la relación “ser el cuadrado de”</w:t>
      </w:r>
      <w:r w:rsidR="00D139F5" w:rsidRPr="00D139F5">
        <w:rPr>
          <w:sz w:val="24"/>
          <w:szCs w:val="24"/>
        </w:rPr>
        <w:t xml:space="preserve"> para mostrar la posición en dos dimensiones del águila, a continuación se muestra la representación tabular de la relación “ser el cuadrado de”.</w:t>
      </w:r>
    </w:p>
    <w:tbl>
      <w:tblPr>
        <w:tblStyle w:val="Tablaconcuadrcula"/>
        <w:tblW w:w="0" w:type="auto"/>
        <w:tblLook w:val="04A0" w:firstRow="1" w:lastRow="0" w:firstColumn="1" w:lastColumn="0" w:noHBand="0" w:noVBand="1"/>
      </w:tblPr>
      <w:tblGrid>
        <w:gridCol w:w="1701"/>
        <w:gridCol w:w="1701"/>
      </w:tblGrid>
      <w:tr w:rsidR="000719E5" w:rsidRPr="00441BF2" w:rsidTr="009A048D">
        <w:tc>
          <w:tcPr>
            <w:tcW w:w="3402" w:type="dxa"/>
            <w:gridSpan w:val="2"/>
          </w:tcPr>
          <w:p w:rsidR="000719E5" w:rsidRPr="00441BF2" w:rsidRDefault="000719E5" w:rsidP="009A048D">
            <w:pPr>
              <w:rPr>
                <w:rFonts w:ascii="Times New Roman" w:hAnsi="Times New Roman" w:cs="Times New Roman"/>
                <w:b/>
                <w:lang w:val="es-ES_tradnl"/>
              </w:rPr>
            </w:pPr>
            <w:r>
              <w:rPr>
                <w:sz w:val="24"/>
                <w:szCs w:val="24"/>
              </w:rPr>
              <w:t xml:space="preserve">Representación tabular de la función </w:t>
            </w:r>
            <w:r w:rsidRPr="00066B63">
              <w:rPr>
                <w:i/>
                <w:sz w:val="24"/>
                <w:szCs w:val="24"/>
              </w:rPr>
              <w:t>f</w:t>
            </w:r>
            <w:r>
              <w:rPr>
                <w:sz w:val="24"/>
                <w:szCs w:val="24"/>
              </w:rPr>
              <w:t>(</w:t>
            </w:r>
            <w:r w:rsidRPr="00066B63">
              <w:rPr>
                <w:i/>
                <w:sz w:val="24"/>
                <w:szCs w:val="24"/>
              </w:rPr>
              <w:t>x</w:t>
            </w:r>
            <w:r>
              <w:rPr>
                <w:sz w:val="24"/>
                <w:szCs w:val="24"/>
              </w:rPr>
              <w:t xml:space="preserve">) = </w:t>
            </w:r>
            <w:r w:rsidRPr="00066B63">
              <w:rPr>
                <w:i/>
                <w:sz w:val="24"/>
                <w:szCs w:val="24"/>
              </w:rPr>
              <w:t>x</w:t>
            </w:r>
            <w:r w:rsidRPr="00066B63">
              <w:rPr>
                <w:sz w:val="24"/>
                <w:szCs w:val="24"/>
                <w:vertAlign w:val="superscript"/>
              </w:rPr>
              <w:t>2</w:t>
            </w:r>
          </w:p>
        </w:tc>
      </w:tr>
      <w:tr w:rsidR="000719E5" w:rsidRPr="000719E5" w:rsidTr="009A048D">
        <w:tc>
          <w:tcPr>
            <w:tcW w:w="1701" w:type="dxa"/>
          </w:tcPr>
          <w:p w:rsidR="000719E5" w:rsidRPr="000719E5" w:rsidRDefault="000719E5" w:rsidP="009A048D">
            <w:pPr>
              <w:jc w:val="center"/>
              <w:rPr>
                <w:rFonts w:eastAsiaTheme="minorEastAsia"/>
                <w:b/>
                <w:i/>
                <w:lang w:val="es-ES_tradnl"/>
              </w:rPr>
            </w:pPr>
            <w:r w:rsidRPr="000719E5">
              <w:rPr>
                <w:rFonts w:eastAsiaTheme="minorEastAsia"/>
                <w:b/>
                <w:i/>
              </w:rPr>
              <w:t>x</w:t>
            </w:r>
          </w:p>
        </w:tc>
        <w:tc>
          <w:tcPr>
            <w:tcW w:w="1701" w:type="dxa"/>
          </w:tcPr>
          <w:p w:rsidR="000719E5" w:rsidRPr="000719E5" w:rsidRDefault="000719E5" w:rsidP="009A048D">
            <w:pPr>
              <w:jc w:val="center"/>
              <w:rPr>
                <w:rFonts w:eastAsiaTheme="minorEastAsia"/>
                <w:b/>
                <w:i/>
                <w:lang w:val="es-ES_tradnl"/>
              </w:rPr>
            </w:pPr>
            <w:r w:rsidRPr="000719E5">
              <w:rPr>
                <w:rFonts w:eastAsiaTheme="minorEastAsia"/>
                <w:b/>
                <w:i/>
              </w:rPr>
              <w:t>y=f(x)</w:t>
            </w:r>
          </w:p>
        </w:tc>
      </w:tr>
      <w:tr w:rsidR="000719E5" w:rsidRPr="000719E5" w:rsidTr="009A048D">
        <w:trPr>
          <w:trHeight w:val="77"/>
        </w:trPr>
        <w:tc>
          <w:tcPr>
            <w:tcW w:w="1701" w:type="dxa"/>
          </w:tcPr>
          <w:p w:rsidR="000719E5" w:rsidRPr="000719E5" w:rsidRDefault="000719E5" w:rsidP="009A048D">
            <w:pPr>
              <w:jc w:val="center"/>
              <w:rPr>
                <w:rFonts w:eastAsiaTheme="minorEastAsia"/>
                <w:lang w:val="es-ES_tradnl"/>
              </w:rPr>
            </w:pPr>
            <w:r w:rsidRPr="000719E5">
              <w:rPr>
                <w:rFonts w:eastAsiaTheme="minorEastAsia"/>
              </w:rPr>
              <w:t>-5</w:t>
            </w:r>
          </w:p>
        </w:tc>
        <w:tc>
          <w:tcPr>
            <w:tcW w:w="1701" w:type="dxa"/>
          </w:tcPr>
          <w:p w:rsidR="000719E5" w:rsidRPr="000719E5" w:rsidRDefault="000719E5" w:rsidP="009A048D">
            <w:pPr>
              <w:jc w:val="center"/>
              <w:rPr>
                <w:rFonts w:eastAsiaTheme="minorEastAsia"/>
                <w:lang w:val="es-ES_tradnl"/>
              </w:rPr>
            </w:pPr>
            <w:r w:rsidRPr="000719E5">
              <w:rPr>
                <w:rFonts w:eastAsiaTheme="minorEastAsia"/>
              </w:rPr>
              <w:t>25</w:t>
            </w:r>
          </w:p>
        </w:tc>
      </w:tr>
      <w:tr w:rsidR="000719E5" w:rsidRPr="000719E5" w:rsidTr="009A048D">
        <w:tc>
          <w:tcPr>
            <w:tcW w:w="1701" w:type="dxa"/>
          </w:tcPr>
          <w:p w:rsidR="000719E5" w:rsidRPr="000719E5" w:rsidRDefault="000719E5" w:rsidP="009A048D">
            <w:pPr>
              <w:jc w:val="center"/>
              <w:rPr>
                <w:rFonts w:eastAsiaTheme="minorEastAsia"/>
                <w:lang w:val="es-ES_tradnl"/>
              </w:rPr>
            </w:pPr>
            <w:r w:rsidRPr="000719E5">
              <w:rPr>
                <w:rFonts w:eastAsiaTheme="minorEastAsia"/>
              </w:rPr>
              <w:t>-4,3</w:t>
            </w:r>
          </w:p>
        </w:tc>
        <w:tc>
          <w:tcPr>
            <w:tcW w:w="1701" w:type="dxa"/>
          </w:tcPr>
          <w:p w:rsidR="000719E5" w:rsidRPr="000719E5" w:rsidRDefault="000719E5" w:rsidP="009A048D">
            <w:pPr>
              <w:jc w:val="center"/>
              <w:rPr>
                <w:rFonts w:eastAsiaTheme="minorEastAsia"/>
                <w:lang w:val="es-ES_tradnl"/>
              </w:rPr>
            </w:pPr>
            <w:r w:rsidRPr="000719E5">
              <w:rPr>
                <w:rFonts w:eastAsiaTheme="minorEastAsia"/>
              </w:rPr>
              <w:t>18,49</w:t>
            </w:r>
          </w:p>
        </w:tc>
      </w:tr>
      <w:tr w:rsidR="000719E5" w:rsidRPr="000719E5" w:rsidTr="009A048D">
        <w:tc>
          <w:tcPr>
            <w:tcW w:w="1701" w:type="dxa"/>
          </w:tcPr>
          <w:p w:rsidR="000719E5" w:rsidRPr="000719E5" w:rsidRDefault="000719E5" w:rsidP="009A048D">
            <w:pPr>
              <w:rPr>
                <w:rFonts w:eastAsiaTheme="minorEastAsia"/>
                <w:lang w:val="es-ES_tradnl"/>
              </w:rPr>
            </w:pPr>
            <w:r w:rsidRPr="000719E5">
              <w:rPr>
                <w:rFonts w:eastAsiaTheme="minorEastAsia"/>
              </w:rPr>
              <w:t>-√2</w:t>
            </w:r>
          </w:p>
        </w:tc>
        <w:tc>
          <w:tcPr>
            <w:tcW w:w="1701" w:type="dxa"/>
          </w:tcPr>
          <w:p w:rsidR="000719E5" w:rsidRPr="000719E5" w:rsidRDefault="000719E5" w:rsidP="009A048D">
            <w:pPr>
              <w:jc w:val="center"/>
              <w:rPr>
                <w:rFonts w:eastAsiaTheme="minorEastAsia"/>
                <w:lang w:val="es-ES_tradnl"/>
              </w:rPr>
            </w:pPr>
            <w:r w:rsidRPr="000719E5">
              <w:rPr>
                <w:rFonts w:eastAsiaTheme="minorEastAsia"/>
              </w:rPr>
              <w:t>2</w:t>
            </w:r>
          </w:p>
        </w:tc>
      </w:tr>
      <w:tr w:rsidR="000719E5" w:rsidRPr="000719E5" w:rsidTr="009A048D">
        <w:tc>
          <w:tcPr>
            <w:tcW w:w="1701" w:type="dxa"/>
          </w:tcPr>
          <w:p w:rsidR="000719E5" w:rsidRPr="000719E5" w:rsidRDefault="000719E5" w:rsidP="009A048D">
            <w:pPr>
              <w:jc w:val="center"/>
              <w:rPr>
                <w:rFonts w:eastAsiaTheme="minorEastAsia"/>
                <w:lang w:val="es-ES_tradnl"/>
              </w:rPr>
            </w:pPr>
            <w:r w:rsidRPr="000719E5">
              <w:rPr>
                <w:rFonts w:eastAsiaTheme="minorEastAsia"/>
              </w:rPr>
              <w:t>-1</w:t>
            </w:r>
          </w:p>
        </w:tc>
        <w:tc>
          <w:tcPr>
            <w:tcW w:w="1701" w:type="dxa"/>
          </w:tcPr>
          <w:p w:rsidR="000719E5" w:rsidRPr="000719E5" w:rsidRDefault="000719E5" w:rsidP="009A048D">
            <w:pPr>
              <w:jc w:val="center"/>
              <w:rPr>
                <w:rFonts w:eastAsiaTheme="minorEastAsia"/>
                <w:lang w:val="es-ES_tradnl"/>
              </w:rPr>
            </w:pPr>
            <w:r w:rsidRPr="000719E5">
              <w:rPr>
                <w:rFonts w:eastAsiaTheme="minorEastAsia"/>
              </w:rPr>
              <w:t>1</w:t>
            </w:r>
          </w:p>
        </w:tc>
      </w:tr>
      <w:tr w:rsidR="000719E5" w:rsidRPr="000719E5" w:rsidTr="009A048D">
        <w:tc>
          <w:tcPr>
            <w:tcW w:w="1701" w:type="dxa"/>
          </w:tcPr>
          <w:p w:rsidR="000719E5" w:rsidRPr="000719E5" w:rsidRDefault="000719E5" w:rsidP="009A048D">
            <w:pPr>
              <w:jc w:val="center"/>
              <w:rPr>
                <w:rFonts w:eastAsiaTheme="minorEastAsia"/>
                <w:lang w:val="es-ES_tradnl"/>
              </w:rPr>
            </w:pPr>
            <w:r w:rsidRPr="000719E5">
              <w:rPr>
                <w:rFonts w:eastAsiaTheme="minorEastAsia"/>
              </w:rPr>
              <w:t>-1/2</w:t>
            </w:r>
          </w:p>
        </w:tc>
        <w:tc>
          <w:tcPr>
            <w:tcW w:w="1701" w:type="dxa"/>
          </w:tcPr>
          <w:p w:rsidR="000719E5" w:rsidRPr="000719E5" w:rsidRDefault="000719E5" w:rsidP="009A048D">
            <w:pPr>
              <w:jc w:val="center"/>
              <w:rPr>
                <w:rFonts w:eastAsiaTheme="minorEastAsia"/>
                <w:lang w:val="es-ES_tradnl"/>
              </w:rPr>
            </w:pPr>
            <w:r w:rsidRPr="000719E5">
              <w:rPr>
                <w:rFonts w:eastAsiaTheme="minorEastAsia"/>
              </w:rPr>
              <w:t>0,25</w:t>
            </w:r>
          </w:p>
        </w:tc>
      </w:tr>
      <w:tr w:rsidR="000719E5" w:rsidRPr="000719E5" w:rsidTr="009A048D">
        <w:tc>
          <w:tcPr>
            <w:tcW w:w="1701" w:type="dxa"/>
          </w:tcPr>
          <w:p w:rsidR="000719E5" w:rsidRPr="000719E5" w:rsidRDefault="000719E5" w:rsidP="009A048D">
            <w:pPr>
              <w:jc w:val="center"/>
              <w:rPr>
                <w:rFonts w:eastAsiaTheme="minorEastAsia"/>
                <w:lang w:val="es-ES_tradnl"/>
              </w:rPr>
            </w:pPr>
            <w:r w:rsidRPr="000719E5">
              <w:rPr>
                <w:rFonts w:eastAsiaTheme="minorEastAsia"/>
              </w:rPr>
              <w:t>0</w:t>
            </w:r>
          </w:p>
        </w:tc>
        <w:tc>
          <w:tcPr>
            <w:tcW w:w="1701" w:type="dxa"/>
          </w:tcPr>
          <w:p w:rsidR="000719E5" w:rsidRPr="000719E5" w:rsidRDefault="000719E5" w:rsidP="009A048D">
            <w:pPr>
              <w:jc w:val="center"/>
              <w:rPr>
                <w:rFonts w:eastAsiaTheme="minorEastAsia"/>
                <w:lang w:val="es-ES_tradnl"/>
              </w:rPr>
            </w:pPr>
            <w:r w:rsidRPr="000719E5">
              <w:rPr>
                <w:rFonts w:eastAsiaTheme="minorEastAsia"/>
              </w:rPr>
              <w:t>0</w:t>
            </w:r>
          </w:p>
        </w:tc>
      </w:tr>
      <w:tr w:rsidR="000719E5" w:rsidRPr="000719E5" w:rsidTr="009A048D">
        <w:tc>
          <w:tcPr>
            <w:tcW w:w="1701" w:type="dxa"/>
          </w:tcPr>
          <w:p w:rsidR="000719E5" w:rsidRPr="000719E5" w:rsidRDefault="000719E5" w:rsidP="009A048D">
            <w:pPr>
              <w:jc w:val="center"/>
              <w:rPr>
                <w:rFonts w:eastAsiaTheme="minorEastAsia"/>
                <w:lang w:val="es-ES_tradnl"/>
              </w:rPr>
            </w:pPr>
            <w:r w:rsidRPr="000719E5">
              <w:rPr>
                <w:rFonts w:eastAsiaTheme="minorEastAsia"/>
              </w:rPr>
              <w:t>1</w:t>
            </w:r>
          </w:p>
        </w:tc>
        <w:tc>
          <w:tcPr>
            <w:tcW w:w="1701" w:type="dxa"/>
          </w:tcPr>
          <w:p w:rsidR="000719E5" w:rsidRPr="000719E5" w:rsidRDefault="000719E5" w:rsidP="009A048D">
            <w:pPr>
              <w:jc w:val="center"/>
              <w:rPr>
                <w:rFonts w:eastAsiaTheme="minorEastAsia"/>
                <w:lang w:val="es-ES_tradnl"/>
              </w:rPr>
            </w:pPr>
            <w:r w:rsidRPr="000719E5">
              <w:rPr>
                <w:rFonts w:eastAsiaTheme="minorEastAsia"/>
              </w:rPr>
              <w:t>1</w:t>
            </w:r>
          </w:p>
        </w:tc>
      </w:tr>
      <w:tr w:rsidR="000719E5" w:rsidRPr="000719E5" w:rsidTr="009A048D">
        <w:tc>
          <w:tcPr>
            <w:tcW w:w="1701" w:type="dxa"/>
          </w:tcPr>
          <w:p w:rsidR="000719E5" w:rsidRPr="000719E5" w:rsidRDefault="000719E5" w:rsidP="009A048D">
            <w:pPr>
              <w:jc w:val="center"/>
              <w:rPr>
                <w:rFonts w:eastAsiaTheme="minorEastAsia"/>
                <w:lang w:val="es-ES_tradnl"/>
              </w:rPr>
            </w:pPr>
            <w:r w:rsidRPr="000719E5">
              <w:rPr>
                <w:rFonts w:eastAsiaTheme="minorEastAsia"/>
              </w:rPr>
              <w:t>1,4142</w:t>
            </w:r>
          </w:p>
        </w:tc>
        <w:tc>
          <w:tcPr>
            <w:tcW w:w="1701" w:type="dxa"/>
          </w:tcPr>
          <w:p w:rsidR="000719E5" w:rsidRPr="000719E5" w:rsidRDefault="000719E5" w:rsidP="009A048D">
            <w:pPr>
              <w:jc w:val="center"/>
              <w:rPr>
                <w:rFonts w:eastAsiaTheme="minorEastAsia"/>
                <w:lang w:val="es-ES_tradnl"/>
              </w:rPr>
            </w:pPr>
            <w:r w:rsidRPr="000719E5">
              <w:rPr>
                <w:rFonts w:eastAsiaTheme="minorEastAsia"/>
              </w:rPr>
              <w:t>1,9999616</w:t>
            </w:r>
          </w:p>
        </w:tc>
      </w:tr>
      <w:tr w:rsidR="000719E5" w:rsidRPr="000719E5" w:rsidTr="009A048D">
        <w:tc>
          <w:tcPr>
            <w:tcW w:w="1701" w:type="dxa"/>
          </w:tcPr>
          <w:p w:rsidR="000719E5" w:rsidRPr="000719E5" w:rsidRDefault="000719E5" w:rsidP="009A048D">
            <w:pPr>
              <w:jc w:val="center"/>
              <w:rPr>
                <w:rFonts w:eastAsiaTheme="minorEastAsia"/>
                <w:lang w:val="es-ES_tradnl"/>
              </w:rPr>
            </w:pPr>
            <w:r w:rsidRPr="000719E5">
              <w:rPr>
                <w:rFonts w:eastAsiaTheme="minorEastAsia"/>
              </w:rPr>
              <w:t>2</w:t>
            </w:r>
          </w:p>
        </w:tc>
        <w:tc>
          <w:tcPr>
            <w:tcW w:w="1701" w:type="dxa"/>
          </w:tcPr>
          <w:p w:rsidR="000719E5" w:rsidRPr="000719E5" w:rsidRDefault="000719E5" w:rsidP="009A048D">
            <w:pPr>
              <w:jc w:val="center"/>
              <w:rPr>
                <w:rFonts w:eastAsiaTheme="minorEastAsia"/>
                <w:lang w:val="es-ES_tradnl"/>
              </w:rPr>
            </w:pPr>
            <w:r w:rsidRPr="000719E5">
              <w:rPr>
                <w:rFonts w:eastAsiaTheme="minorEastAsia"/>
              </w:rPr>
              <w:t>4</w:t>
            </w:r>
          </w:p>
        </w:tc>
      </w:tr>
      <w:tr w:rsidR="000719E5" w:rsidRPr="000719E5" w:rsidTr="009A048D">
        <w:tc>
          <w:tcPr>
            <w:tcW w:w="1701" w:type="dxa"/>
          </w:tcPr>
          <w:p w:rsidR="000719E5" w:rsidRPr="000719E5" w:rsidRDefault="000719E5" w:rsidP="009A048D">
            <w:pPr>
              <w:jc w:val="center"/>
              <w:rPr>
                <w:rFonts w:eastAsiaTheme="minorEastAsia"/>
                <w:lang w:val="es-ES_tradnl"/>
              </w:rPr>
            </w:pPr>
            <w:r w:rsidRPr="000719E5">
              <w:rPr>
                <w:rFonts w:eastAsiaTheme="minorEastAsia"/>
              </w:rPr>
              <w:t>3</w:t>
            </w:r>
          </w:p>
        </w:tc>
        <w:tc>
          <w:tcPr>
            <w:tcW w:w="1701" w:type="dxa"/>
          </w:tcPr>
          <w:p w:rsidR="000719E5" w:rsidRPr="000719E5" w:rsidRDefault="000719E5" w:rsidP="009A048D">
            <w:pPr>
              <w:jc w:val="center"/>
              <w:rPr>
                <w:rFonts w:eastAsiaTheme="minorEastAsia"/>
                <w:lang w:val="es-ES_tradnl"/>
              </w:rPr>
            </w:pPr>
            <w:r w:rsidRPr="000719E5">
              <w:rPr>
                <w:rFonts w:eastAsiaTheme="minorEastAsia"/>
              </w:rPr>
              <w:t>9</w:t>
            </w:r>
          </w:p>
        </w:tc>
      </w:tr>
      <w:tr w:rsidR="000719E5" w:rsidRPr="000719E5" w:rsidTr="009A048D">
        <w:tc>
          <w:tcPr>
            <w:tcW w:w="1701" w:type="dxa"/>
          </w:tcPr>
          <w:p w:rsidR="000719E5" w:rsidRPr="000719E5" w:rsidRDefault="000719E5" w:rsidP="009A048D">
            <w:pPr>
              <w:jc w:val="center"/>
              <w:rPr>
                <w:rFonts w:eastAsiaTheme="minorEastAsia"/>
                <w:lang w:val="es-ES_tradnl"/>
              </w:rPr>
            </w:pPr>
            <w:r w:rsidRPr="000719E5">
              <w:rPr>
                <w:rFonts w:eastAsiaTheme="minorEastAsia"/>
              </w:rPr>
              <w:t>4</w:t>
            </w:r>
          </w:p>
        </w:tc>
        <w:tc>
          <w:tcPr>
            <w:tcW w:w="1701" w:type="dxa"/>
          </w:tcPr>
          <w:p w:rsidR="000719E5" w:rsidRPr="000719E5" w:rsidRDefault="000719E5" w:rsidP="009A048D">
            <w:pPr>
              <w:jc w:val="center"/>
              <w:rPr>
                <w:rFonts w:eastAsiaTheme="minorEastAsia"/>
                <w:lang w:val="es-ES_tradnl"/>
              </w:rPr>
            </w:pPr>
            <w:r w:rsidRPr="000719E5">
              <w:rPr>
                <w:rFonts w:eastAsiaTheme="minorEastAsia"/>
              </w:rPr>
              <w:t>16</w:t>
            </w:r>
          </w:p>
        </w:tc>
      </w:tr>
      <w:tr w:rsidR="000719E5" w:rsidRPr="000719E5" w:rsidTr="009A048D">
        <w:tc>
          <w:tcPr>
            <w:tcW w:w="1701" w:type="dxa"/>
          </w:tcPr>
          <w:p w:rsidR="000719E5" w:rsidRPr="000719E5" w:rsidRDefault="000719E5" w:rsidP="009A048D">
            <w:pPr>
              <w:jc w:val="center"/>
              <w:rPr>
                <w:rFonts w:eastAsiaTheme="minorEastAsia"/>
                <w:lang w:val="es-ES_tradnl"/>
              </w:rPr>
            </w:pPr>
            <w:r w:rsidRPr="000719E5">
              <w:rPr>
                <w:rFonts w:eastAsiaTheme="minorEastAsia"/>
              </w:rPr>
              <w:t>5</w:t>
            </w:r>
          </w:p>
        </w:tc>
        <w:tc>
          <w:tcPr>
            <w:tcW w:w="1701" w:type="dxa"/>
          </w:tcPr>
          <w:p w:rsidR="000719E5" w:rsidRPr="000719E5" w:rsidRDefault="000719E5" w:rsidP="009A048D">
            <w:pPr>
              <w:jc w:val="center"/>
              <w:rPr>
                <w:rFonts w:eastAsiaTheme="minorEastAsia"/>
                <w:lang w:val="es-ES_tradnl"/>
              </w:rPr>
            </w:pPr>
            <w:r w:rsidRPr="000719E5">
              <w:rPr>
                <w:rFonts w:eastAsiaTheme="minorEastAsia"/>
              </w:rPr>
              <w:t>25</w:t>
            </w:r>
          </w:p>
        </w:tc>
      </w:tr>
    </w:tbl>
    <w:p w:rsidR="00D139F5" w:rsidRDefault="00D139F5" w:rsidP="008C5FDA">
      <w:pPr>
        <w:rPr>
          <w:sz w:val="24"/>
          <w:szCs w:val="24"/>
          <w:highlight w:val="yellow"/>
        </w:rPr>
      </w:pPr>
    </w:p>
    <w:p w:rsidR="00D139F5" w:rsidRDefault="00D139F5" w:rsidP="00D139F5">
      <w:pPr>
        <w:rPr>
          <w:sz w:val="24"/>
          <w:szCs w:val="24"/>
        </w:rPr>
      </w:pPr>
      <w:r w:rsidRPr="00D139F5">
        <w:rPr>
          <w:sz w:val="24"/>
          <w:szCs w:val="24"/>
        </w:rPr>
        <w:t>En el plano cartesiano se ubican las parejas ordenadas. Como el dominio es el conjunto de los números reales quiere decir que su trazo es una línea continua como se observa en la siguiente imagen.</w:t>
      </w:r>
      <w:r>
        <w:rPr>
          <w:sz w:val="24"/>
          <w:szCs w:val="24"/>
        </w:rPr>
        <w:t xml:space="preserve"> </w:t>
      </w:r>
    </w:p>
    <w:tbl>
      <w:tblPr>
        <w:tblStyle w:val="Tablaconcuadrcula"/>
        <w:tblW w:w="0" w:type="auto"/>
        <w:tblLook w:val="04A0" w:firstRow="1" w:lastRow="0" w:firstColumn="1" w:lastColumn="0" w:noHBand="0" w:noVBand="1"/>
      </w:tblPr>
      <w:tblGrid>
        <w:gridCol w:w="2454"/>
        <w:gridCol w:w="6374"/>
      </w:tblGrid>
      <w:tr w:rsidR="00905018" w:rsidRPr="005D1738" w:rsidTr="009A048D">
        <w:tc>
          <w:tcPr>
            <w:tcW w:w="9033" w:type="dxa"/>
            <w:gridSpan w:val="2"/>
            <w:shd w:val="clear" w:color="auto" w:fill="0D0D0D" w:themeFill="text1" w:themeFillTint="F2"/>
          </w:tcPr>
          <w:p w:rsidR="00905018" w:rsidRPr="005D1738" w:rsidRDefault="00905018" w:rsidP="009A048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lastRenderedPageBreak/>
              <w:t>Imagen (fotografía, gráfica o ilustración)</w:t>
            </w:r>
          </w:p>
        </w:tc>
      </w:tr>
      <w:tr w:rsidR="00905018" w:rsidTr="009A048D">
        <w:tc>
          <w:tcPr>
            <w:tcW w:w="2518" w:type="dxa"/>
          </w:tcPr>
          <w:p w:rsidR="00905018" w:rsidRPr="00053744" w:rsidRDefault="00905018" w:rsidP="009A048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rsidR="00905018" w:rsidRPr="00053744" w:rsidRDefault="001539E9" w:rsidP="001539E9">
            <w:pPr>
              <w:rPr>
                <w:rFonts w:ascii="Times New Roman" w:hAnsi="Times New Roman" w:cs="Times New Roman"/>
                <w:b/>
                <w:color w:val="000000"/>
                <w:sz w:val="18"/>
                <w:szCs w:val="18"/>
              </w:rPr>
            </w:pPr>
            <w:r w:rsidRPr="001539E9">
              <w:rPr>
                <w:rFonts w:ascii="Times New Roman" w:hAnsi="Times New Roman" w:cs="Times New Roman"/>
                <w:color w:val="000000"/>
                <w:highlight w:val="yellow"/>
              </w:rPr>
              <w:t>MA_08_07_CO_IMG24</w:t>
            </w:r>
            <w:r>
              <w:rPr>
                <w:rFonts w:ascii="Times New Roman" w:hAnsi="Times New Roman" w:cs="Times New Roman"/>
                <w:color w:val="000000"/>
              </w:rPr>
              <w:t xml:space="preserve"> es el nombre en la carpeta de </w:t>
            </w:r>
            <w:proofErr w:type="spellStart"/>
            <w:r>
              <w:rPr>
                <w:rFonts w:ascii="Times New Roman" w:hAnsi="Times New Roman" w:cs="Times New Roman"/>
                <w:color w:val="000000"/>
              </w:rPr>
              <w:t>github</w:t>
            </w:r>
            <w:proofErr w:type="spellEnd"/>
          </w:p>
        </w:tc>
      </w:tr>
      <w:tr w:rsidR="00905018" w:rsidTr="009A048D">
        <w:tc>
          <w:tcPr>
            <w:tcW w:w="2518" w:type="dxa"/>
          </w:tcPr>
          <w:p w:rsidR="00905018" w:rsidRDefault="00905018" w:rsidP="009A048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rsidR="00905018" w:rsidRDefault="00905018" w:rsidP="009A048D">
            <w:pPr>
              <w:jc w:val="center"/>
              <w:rPr>
                <w:rFonts w:ascii="Times New Roman" w:hAnsi="Times New Roman" w:cs="Times New Roman"/>
                <w:color w:val="000000"/>
              </w:rPr>
            </w:pPr>
            <w:r w:rsidRPr="00441BF2">
              <w:rPr>
                <w:sz w:val="24"/>
                <w:szCs w:val="24"/>
                <w:lang w:val="es-ES_tradnl"/>
              </w:rPr>
              <w:object w:dxaOrig="5625" w:dyaOrig="80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75pt;height:252pt" o:ole="">
                  <v:imagedata r:id="rId16" o:title=""/>
                </v:shape>
                <o:OLEObject Type="Embed" ProgID="PBrush" ShapeID="_x0000_i1025" DrawAspect="Content" ObjectID="_1519406428" r:id="rId17"/>
              </w:object>
            </w:r>
          </w:p>
        </w:tc>
      </w:tr>
      <w:tr w:rsidR="00905018" w:rsidTr="009A048D">
        <w:tc>
          <w:tcPr>
            <w:tcW w:w="2518" w:type="dxa"/>
          </w:tcPr>
          <w:p w:rsidR="00905018" w:rsidRDefault="00905018" w:rsidP="009A048D">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rsidR="00905018" w:rsidRDefault="00905018" w:rsidP="009A048D">
            <w:pPr>
              <w:rPr>
                <w:rFonts w:ascii="Times New Roman" w:hAnsi="Times New Roman" w:cs="Times New Roman"/>
                <w:color w:val="000000"/>
              </w:rPr>
            </w:pPr>
          </w:p>
        </w:tc>
      </w:tr>
      <w:tr w:rsidR="00905018" w:rsidTr="009A048D">
        <w:tc>
          <w:tcPr>
            <w:tcW w:w="2518" w:type="dxa"/>
          </w:tcPr>
          <w:p w:rsidR="00905018" w:rsidRDefault="00905018" w:rsidP="009A048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rsidR="00905018" w:rsidRDefault="00905018" w:rsidP="00905018">
            <w:pPr>
              <w:rPr>
                <w:sz w:val="24"/>
                <w:szCs w:val="24"/>
              </w:rPr>
            </w:pPr>
            <w:r w:rsidRPr="00D139F5">
              <w:rPr>
                <w:sz w:val="24"/>
                <w:szCs w:val="24"/>
              </w:rPr>
              <w:t xml:space="preserve">En la gráfica se observa que existe una relación de dependencia entre la magnitud de la altura (eje </w:t>
            </w:r>
            <w:r w:rsidRPr="00D139F5">
              <w:rPr>
                <w:i/>
                <w:sz w:val="24"/>
                <w:szCs w:val="24"/>
              </w:rPr>
              <w:t>Y</w:t>
            </w:r>
            <w:r w:rsidRPr="00D139F5">
              <w:rPr>
                <w:sz w:val="24"/>
                <w:szCs w:val="24"/>
              </w:rPr>
              <w:t xml:space="preserve">) y la magnitud de la posición horizontal (eje </w:t>
            </w:r>
            <w:r w:rsidRPr="00D139F5">
              <w:rPr>
                <w:i/>
                <w:sz w:val="24"/>
                <w:szCs w:val="24"/>
              </w:rPr>
              <w:t>X</w:t>
            </w:r>
            <w:r w:rsidRPr="00D139F5">
              <w:rPr>
                <w:sz w:val="24"/>
                <w:szCs w:val="24"/>
              </w:rPr>
              <w:t>), Esta relación entre las magnitudes corresponde a una función.</w:t>
            </w:r>
            <w:r>
              <w:rPr>
                <w:sz w:val="24"/>
                <w:szCs w:val="24"/>
              </w:rPr>
              <w:t xml:space="preserve"> </w:t>
            </w:r>
          </w:p>
          <w:p w:rsidR="00905018" w:rsidRDefault="00905018" w:rsidP="009A048D">
            <w:pPr>
              <w:rPr>
                <w:rFonts w:ascii="Times New Roman" w:hAnsi="Times New Roman" w:cs="Times New Roman"/>
                <w:color w:val="000000"/>
              </w:rPr>
            </w:pPr>
          </w:p>
        </w:tc>
      </w:tr>
    </w:tbl>
    <w:p w:rsidR="00905018" w:rsidRDefault="00905018" w:rsidP="00D139F5">
      <w:pPr>
        <w:rPr>
          <w:sz w:val="24"/>
          <w:szCs w:val="24"/>
        </w:rPr>
      </w:pPr>
    </w:p>
    <w:p w:rsidR="008C5FDA" w:rsidRDefault="008C5FDA">
      <w:r>
        <w:br w:type="page"/>
      </w:r>
    </w:p>
    <w:p w:rsidR="008C5FDA" w:rsidRDefault="00402EFE">
      <w:r>
        <w:lastRenderedPageBreak/>
        <w:t>Por favor cambiar las palabras que se indican en la imagen y agregar la frase que se indica en azul, el párrafo debe quedar así:</w:t>
      </w:r>
    </w:p>
    <w:p w:rsidR="00402EFE" w:rsidRDefault="00402EFE">
      <w:r>
        <w:t>Para determinar si una gráfica representa una función se debe utilizar una recta vertical, la cual solo debe intersecar a la gráfica en un punto; si la recta vertical interseca a la gráfica en dos o más puntos, esta corresponde a una relación pero no a una función, observa los ejemplos en la siguiente imagen.</w:t>
      </w:r>
    </w:p>
    <w:p w:rsidR="00402EFE" w:rsidRDefault="00402EFE">
      <w:r>
        <w:rPr>
          <w:noProof/>
          <w:lang w:eastAsia="es-CO"/>
        </w:rPr>
        <w:drawing>
          <wp:inline distT="0" distB="0" distL="0" distR="0">
            <wp:extent cx="5600700" cy="53625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00700" cy="5362575"/>
                    </a:xfrm>
                    <a:prstGeom prst="rect">
                      <a:avLst/>
                    </a:prstGeom>
                    <a:noFill/>
                    <a:ln>
                      <a:noFill/>
                    </a:ln>
                  </pic:spPr>
                </pic:pic>
              </a:graphicData>
            </a:graphic>
          </wp:inline>
        </w:drawing>
      </w:r>
    </w:p>
    <w:p w:rsidR="00402EFE" w:rsidRDefault="00402EFE">
      <w:r>
        <w:br w:type="page"/>
      </w:r>
    </w:p>
    <w:p w:rsidR="006C0522" w:rsidRDefault="006C0522">
      <w:r>
        <w:lastRenderedPageBreak/>
        <w:t>Por favor cambiar el pie de imagen, debe quedar así:</w:t>
      </w:r>
    </w:p>
    <w:p w:rsidR="006C0522" w:rsidRDefault="006C0522">
      <w:r>
        <w:t>Las gráficas de las relaciones funcionales se intersecan en un punto con una recta vertical, mientras que las relaciones se encuentran en dos o más puntos de intersección con una recta vertical.</w:t>
      </w:r>
    </w:p>
    <w:p w:rsidR="006C0522" w:rsidRDefault="006C0522">
      <w:r>
        <w:rPr>
          <w:noProof/>
          <w:lang w:eastAsia="es-CO"/>
        </w:rPr>
        <w:drawing>
          <wp:inline distT="0" distB="0" distL="0" distR="0">
            <wp:extent cx="5600700" cy="56388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00700" cy="5638800"/>
                    </a:xfrm>
                    <a:prstGeom prst="rect">
                      <a:avLst/>
                    </a:prstGeom>
                    <a:noFill/>
                    <a:ln>
                      <a:noFill/>
                    </a:ln>
                  </pic:spPr>
                </pic:pic>
              </a:graphicData>
            </a:graphic>
          </wp:inline>
        </w:drawing>
      </w:r>
    </w:p>
    <w:p w:rsidR="006C0522" w:rsidRDefault="006C0522">
      <w:r>
        <w:br w:type="page"/>
      </w:r>
    </w:p>
    <w:p w:rsidR="00402EFE" w:rsidRDefault="00604EFF">
      <w:r>
        <w:lastRenderedPageBreak/>
        <w:t>Por favor cambiar el título a: Las funciones cuyas gráficas son líneas rectas</w:t>
      </w:r>
    </w:p>
    <w:p w:rsidR="00604EFF" w:rsidRDefault="00604EFF"/>
    <w:p w:rsidR="00604EFF" w:rsidRDefault="00604EFF">
      <w:r>
        <w:t>El párrafo que se indica en azul se debe cambiar por:</w:t>
      </w:r>
    </w:p>
    <w:p w:rsidR="00604EFF" w:rsidRDefault="00604EFF">
      <w:r>
        <w:t>Muchas de las situaciones que representamos en el plano corresponden a líneas rectas. Por ejemplo, la variación de la elongación de un resorte, la variación de la cantidad de agua en un tanque cuando se está llenando a razón de cierto tiempo, la variación en el costo de la pensión de un estudiante con el paso se los meses, etc.</w:t>
      </w:r>
    </w:p>
    <w:p w:rsidR="00604EFF" w:rsidRDefault="00604EFF"/>
    <w:p w:rsidR="00604EFF" w:rsidRDefault="00604EFF">
      <w:r>
        <w:rPr>
          <w:noProof/>
          <w:lang w:eastAsia="es-CO"/>
        </w:rPr>
        <w:drawing>
          <wp:inline distT="0" distB="0" distL="0" distR="0" wp14:anchorId="552A354B" wp14:editId="4F4B6712">
            <wp:extent cx="5600700" cy="41910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0700" cy="4191000"/>
                    </a:xfrm>
                    <a:prstGeom prst="rect">
                      <a:avLst/>
                    </a:prstGeom>
                    <a:noFill/>
                    <a:ln>
                      <a:noFill/>
                    </a:ln>
                  </pic:spPr>
                </pic:pic>
              </a:graphicData>
            </a:graphic>
          </wp:inline>
        </w:drawing>
      </w:r>
    </w:p>
    <w:p w:rsidR="00604EFF" w:rsidRDefault="00604EFF">
      <w:r>
        <w:br w:type="page"/>
      </w:r>
    </w:p>
    <w:p w:rsidR="00717536" w:rsidRDefault="00717536">
      <w:r>
        <w:lastRenderedPageBreak/>
        <w:t>Por favor cambiar el título del destacado, debe ser:</w:t>
      </w:r>
    </w:p>
    <w:p w:rsidR="00717536" w:rsidRDefault="00717536">
      <w:r>
        <w:t>Clasificación de las funciones cuyas gráficas son líneas rectas</w:t>
      </w:r>
    </w:p>
    <w:p w:rsidR="00717536" w:rsidRDefault="00717536">
      <w:r>
        <w:rPr>
          <w:noProof/>
          <w:lang w:eastAsia="es-CO"/>
        </w:rPr>
        <w:drawing>
          <wp:inline distT="0" distB="0" distL="0" distR="0">
            <wp:extent cx="5600700" cy="368617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00700" cy="3686175"/>
                    </a:xfrm>
                    <a:prstGeom prst="rect">
                      <a:avLst/>
                    </a:prstGeom>
                    <a:noFill/>
                    <a:ln>
                      <a:noFill/>
                    </a:ln>
                  </pic:spPr>
                </pic:pic>
              </a:graphicData>
            </a:graphic>
          </wp:inline>
        </w:drawing>
      </w:r>
    </w:p>
    <w:p w:rsidR="00717536" w:rsidRDefault="00717536">
      <w:r>
        <w:br w:type="page"/>
      </w:r>
    </w:p>
    <w:p w:rsidR="005B2B47" w:rsidRDefault="005B2B47">
      <w:r>
        <w:lastRenderedPageBreak/>
        <w:t>Por favor dejar en Bold la frase que se indica en la imagen</w:t>
      </w:r>
    </w:p>
    <w:p w:rsidR="005B2B47" w:rsidRDefault="005B2B47">
      <w:r>
        <w:rPr>
          <w:noProof/>
          <w:lang w:eastAsia="es-CO"/>
        </w:rPr>
        <w:drawing>
          <wp:inline distT="0" distB="0" distL="0" distR="0">
            <wp:extent cx="5610225" cy="389572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10225" cy="3895725"/>
                    </a:xfrm>
                    <a:prstGeom prst="rect">
                      <a:avLst/>
                    </a:prstGeom>
                    <a:noFill/>
                    <a:ln>
                      <a:noFill/>
                    </a:ln>
                  </pic:spPr>
                </pic:pic>
              </a:graphicData>
            </a:graphic>
          </wp:inline>
        </w:drawing>
      </w:r>
    </w:p>
    <w:p w:rsidR="005B2B47" w:rsidRDefault="005B2B47">
      <w:r>
        <w:br w:type="page"/>
      </w:r>
    </w:p>
    <w:p w:rsidR="002F3D2D" w:rsidRDefault="00CA5EDA">
      <w:r>
        <w:lastRenderedPageBreak/>
        <w:t>Por favor cambiar la palabra que se indica en la imagen por: e interseca</w:t>
      </w:r>
    </w:p>
    <w:p w:rsidR="00CA5EDA" w:rsidRDefault="00CA5EDA">
      <w:r>
        <w:rPr>
          <w:noProof/>
          <w:lang w:eastAsia="es-CO"/>
        </w:rPr>
        <w:drawing>
          <wp:inline distT="0" distB="0" distL="0" distR="0">
            <wp:extent cx="5610225" cy="599122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0225" cy="5991225"/>
                    </a:xfrm>
                    <a:prstGeom prst="rect">
                      <a:avLst/>
                    </a:prstGeom>
                    <a:noFill/>
                    <a:ln>
                      <a:noFill/>
                    </a:ln>
                  </pic:spPr>
                </pic:pic>
              </a:graphicData>
            </a:graphic>
          </wp:inline>
        </w:drawing>
      </w:r>
    </w:p>
    <w:p w:rsidR="00CA5EDA" w:rsidRDefault="00CA5EDA">
      <w:r>
        <w:br w:type="page"/>
      </w:r>
    </w:p>
    <w:p w:rsidR="00607789" w:rsidRDefault="00607789" w:rsidP="00607789">
      <w:r>
        <w:lastRenderedPageBreak/>
        <w:t>Por favor dejar en Bold la frase que se indica en la imagen</w:t>
      </w:r>
    </w:p>
    <w:p w:rsidR="00CA5EDA" w:rsidRDefault="00CA5EDA"/>
    <w:p w:rsidR="00607789" w:rsidRDefault="00607789">
      <w:r>
        <w:rPr>
          <w:noProof/>
          <w:lang w:eastAsia="es-CO"/>
        </w:rPr>
        <w:drawing>
          <wp:inline distT="0" distB="0" distL="0" distR="0">
            <wp:extent cx="5600700" cy="47244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00700" cy="4724400"/>
                    </a:xfrm>
                    <a:prstGeom prst="rect">
                      <a:avLst/>
                    </a:prstGeom>
                    <a:noFill/>
                    <a:ln>
                      <a:noFill/>
                    </a:ln>
                  </pic:spPr>
                </pic:pic>
              </a:graphicData>
            </a:graphic>
          </wp:inline>
        </w:drawing>
      </w:r>
    </w:p>
    <w:p w:rsidR="00607789" w:rsidRDefault="00607789">
      <w:r>
        <w:br w:type="page"/>
      </w:r>
    </w:p>
    <w:p w:rsidR="00607789" w:rsidRDefault="008A0C18">
      <w:r>
        <w:lastRenderedPageBreak/>
        <w:t>Por favor dejar el párrafo que se indica en la imagen después de la tabla.</w:t>
      </w:r>
    </w:p>
    <w:p w:rsidR="008A0C18" w:rsidRDefault="008A0C18">
      <w:r>
        <w:rPr>
          <w:noProof/>
          <w:lang w:eastAsia="es-CO"/>
        </w:rPr>
        <w:drawing>
          <wp:inline distT="0" distB="0" distL="0" distR="0">
            <wp:extent cx="5600700" cy="49434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00700" cy="4943475"/>
                    </a:xfrm>
                    <a:prstGeom prst="rect">
                      <a:avLst/>
                    </a:prstGeom>
                    <a:noFill/>
                    <a:ln>
                      <a:noFill/>
                    </a:ln>
                  </pic:spPr>
                </pic:pic>
              </a:graphicData>
            </a:graphic>
          </wp:inline>
        </w:drawing>
      </w:r>
      <w:r>
        <w:br w:type="page"/>
      </w:r>
    </w:p>
    <w:p w:rsidR="00607789" w:rsidRDefault="00830239">
      <w:r>
        <w:lastRenderedPageBreak/>
        <w:t>Por favor hacer los cambios que se indican en la imagen, el párrafo debe quedar así:</w:t>
      </w:r>
    </w:p>
    <w:p w:rsidR="00830239" w:rsidRDefault="00830239">
      <w:r>
        <w:rPr>
          <w:noProof/>
          <w:lang w:eastAsia="es-CO"/>
        </w:rPr>
        <w:drawing>
          <wp:inline distT="0" distB="0" distL="0" distR="0">
            <wp:extent cx="5610225" cy="266700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10225" cy="2667000"/>
                    </a:xfrm>
                    <a:prstGeom prst="rect">
                      <a:avLst/>
                    </a:prstGeom>
                    <a:noFill/>
                    <a:ln>
                      <a:noFill/>
                    </a:ln>
                  </pic:spPr>
                </pic:pic>
              </a:graphicData>
            </a:graphic>
          </wp:inline>
        </w:drawing>
      </w:r>
      <w:r>
        <w:br w:type="page"/>
      </w:r>
    </w:p>
    <w:p w:rsidR="00830239" w:rsidRDefault="00995912">
      <w:r>
        <w:lastRenderedPageBreak/>
        <w:t>Por favor cambiar las palabras que se indican en la imagen.</w:t>
      </w:r>
    </w:p>
    <w:p w:rsidR="00830239" w:rsidRDefault="00995912">
      <w:r>
        <w:rPr>
          <w:noProof/>
          <w:lang w:eastAsia="es-CO"/>
        </w:rPr>
        <w:drawing>
          <wp:inline distT="0" distB="0" distL="0" distR="0">
            <wp:extent cx="5600700" cy="47434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00700" cy="4743450"/>
                    </a:xfrm>
                    <a:prstGeom prst="rect">
                      <a:avLst/>
                    </a:prstGeom>
                    <a:noFill/>
                    <a:ln>
                      <a:noFill/>
                    </a:ln>
                  </pic:spPr>
                </pic:pic>
              </a:graphicData>
            </a:graphic>
          </wp:inline>
        </w:drawing>
      </w:r>
      <w:r w:rsidR="00830239">
        <w:br w:type="page"/>
      </w:r>
    </w:p>
    <w:p w:rsidR="00830239" w:rsidRDefault="00D2542B">
      <w:r>
        <w:lastRenderedPageBreak/>
        <w:t>Por favor agregar dos puntos y dejar en renglón aparte como se indica en la imagen.</w:t>
      </w:r>
    </w:p>
    <w:p w:rsidR="00D2542B" w:rsidRDefault="00D2542B">
      <w:r>
        <w:rPr>
          <w:noProof/>
          <w:lang w:eastAsia="es-CO"/>
        </w:rPr>
        <w:drawing>
          <wp:inline distT="0" distB="0" distL="0" distR="0">
            <wp:extent cx="5600700" cy="46863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00700" cy="4686300"/>
                    </a:xfrm>
                    <a:prstGeom prst="rect">
                      <a:avLst/>
                    </a:prstGeom>
                    <a:noFill/>
                    <a:ln>
                      <a:noFill/>
                    </a:ln>
                  </pic:spPr>
                </pic:pic>
              </a:graphicData>
            </a:graphic>
          </wp:inline>
        </w:drawing>
      </w:r>
      <w:r>
        <w:br w:type="page"/>
      </w:r>
    </w:p>
    <w:p w:rsidR="00D2542B" w:rsidRDefault="00686E2C">
      <w:r>
        <w:lastRenderedPageBreak/>
        <w:t>Por favor agregar dos puntos y dejar en renglón aparte como se indica en la imagen.</w:t>
      </w:r>
    </w:p>
    <w:p w:rsidR="00686E2C" w:rsidRDefault="00686E2C">
      <w:r>
        <w:t xml:space="preserve">Cambiar la fórmula que se indica por la &lt;&lt;MA_08_07_028&gt;&gt; que se encuentra en la carpeta de </w:t>
      </w:r>
      <w:proofErr w:type="spellStart"/>
      <w:r>
        <w:t>github</w:t>
      </w:r>
      <w:proofErr w:type="spellEnd"/>
      <w:r>
        <w:t>.</w:t>
      </w:r>
    </w:p>
    <w:p w:rsidR="00686E2C" w:rsidRDefault="00686E2C">
      <w:r>
        <w:rPr>
          <w:noProof/>
          <w:lang w:eastAsia="es-CO"/>
        </w:rPr>
        <w:drawing>
          <wp:inline distT="0" distB="0" distL="0" distR="0">
            <wp:extent cx="5600700" cy="494347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00700" cy="4943475"/>
                    </a:xfrm>
                    <a:prstGeom prst="rect">
                      <a:avLst/>
                    </a:prstGeom>
                    <a:noFill/>
                    <a:ln>
                      <a:noFill/>
                    </a:ln>
                  </pic:spPr>
                </pic:pic>
              </a:graphicData>
            </a:graphic>
          </wp:inline>
        </w:drawing>
      </w:r>
      <w:r>
        <w:br w:type="page"/>
      </w:r>
    </w:p>
    <w:p w:rsidR="00686E2C" w:rsidRDefault="00C432A6">
      <w:r>
        <w:lastRenderedPageBreak/>
        <w:t>Por favor cambiar el texto del destacado, debe quedar así:</w:t>
      </w:r>
    </w:p>
    <w:tbl>
      <w:tblPr>
        <w:tblStyle w:val="Tablaconcuadrcula"/>
        <w:tblW w:w="0" w:type="auto"/>
        <w:tblLook w:val="04A0" w:firstRow="1" w:lastRow="0" w:firstColumn="1" w:lastColumn="0" w:noHBand="0" w:noVBand="1"/>
      </w:tblPr>
      <w:tblGrid>
        <w:gridCol w:w="2484"/>
        <w:gridCol w:w="6344"/>
      </w:tblGrid>
      <w:tr w:rsidR="00C432A6" w:rsidRPr="005D1738" w:rsidTr="009A048D">
        <w:tc>
          <w:tcPr>
            <w:tcW w:w="8978" w:type="dxa"/>
            <w:gridSpan w:val="2"/>
            <w:shd w:val="clear" w:color="auto" w:fill="000000" w:themeFill="text1"/>
          </w:tcPr>
          <w:p w:rsidR="00C432A6" w:rsidRPr="005D1738" w:rsidRDefault="00C432A6" w:rsidP="009A048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C432A6" w:rsidRPr="00726376" w:rsidTr="009A048D">
        <w:tc>
          <w:tcPr>
            <w:tcW w:w="2518" w:type="dxa"/>
          </w:tcPr>
          <w:p w:rsidR="00C432A6" w:rsidRPr="00726376" w:rsidRDefault="00C432A6" w:rsidP="009A048D">
            <w:pPr>
              <w:rPr>
                <w:rFonts w:ascii="Times" w:hAnsi="Times"/>
                <w:b/>
                <w:sz w:val="18"/>
                <w:szCs w:val="18"/>
              </w:rPr>
            </w:pPr>
            <w:r w:rsidRPr="00726376">
              <w:rPr>
                <w:rFonts w:ascii="Times" w:hAnsi="Times"/>
                <w:b/>
                <w:sz w:val="18"/>
                <w:szCs w:val="18"/>
              </w:rPr>
              <w:t>Título</w:t>
            </w:r>
          </w:p>
        </w:tc>
        <w:tc>
          <w:tcPr>
            <w:tcW w:w="6460" w:type="dxa"/>
          </w:tcPr>
          <w:p w:rsidR="00C432A6" w:rsidRPr="00726376" w:rsidRDefault="00C432A6" w:rsidP="009A048D">
            <w:pPr>
              <w:jc w:val="center"/>
              <w:rPr>
                <w:rFonts w:ascii="Times" w:hAnsi="Times"/>
                <w:b/>
                <w:sz w:val="18"/>
                <w:szCs w:val="18"/>
              </w:rPr>
            </w:pPr>
            <w:r>
              <w:rPr>
                <w:rFonts w:ascii="Times" w:hAnsi="Times"/>
                <w:b/>
                <w:sz w:val="18"/>
                <w:szCs w:val="18"/>
              </w:rPr>
              <w:t>La clasificación de las rectas según su pendiente</w:t>
            </w:r>
          </w:p>
        </w:tc>
      </w:tr>
      <w:tr w:rsidR="00C432A6" w:rsidTr="009A048D">
        <w:tc>
          <w:tcPr>
            <w:tcW w:w="2518" w:type="dxa"/>
          </w:tcPr>
          <w:p w:rsidR="00C432A6" w:rsidRDefault="00C432A6" w:rsidP="009A048D">
            <w:pPr>
              <w:rPr>
                <w:rFonts w:ascii="Times" w:hAnsi="Times"/>
              </w:rPr>
            </w:pPr>
            <w:r w:rsidRPr="00726376">
              <w:rPr>
                <w:rFonts w:ascii="Times" w:hAnsi="Times"/>
                <w:b/>
                <w:sz w:val="18"/>
                <w:szCs w:val="18"/>
              </w:rPr>
              <w:t>Contenido</w:t>
            </w:r>
          </w:p>
        </w:tc>
        <w:tc>
          <w:tcPr>
            <w:tcW w:w="6460" w:type="dxa"/>
          </w:tcPr>
          <w:p w:rsidR="00C432A6" w:rsidRDefault="00C432A6" w:rsidP="009A048D">
            <w:pPr>
              <w:tabs>
                <w:tab w:val="right" w:pos="8498"/>
              </w:tabs>
              <w:rPr>
                <w:rFonts w:ascii="Times" w:hAnsi="Times"/>
              </w:rPr>
            </w:pPr>
            <w:r>
              <w:rPr>
                <w:rFonts w:ascii="Times" w:hAnsi="Times"/>
              </w:rPr>
              <w:t xml:space="preserve">Si la rectas es creciente entonces </w:t>
            </w:r>
            <w:r>
              <w:rPr>
                <w:rFonts w:ascii="Times" w:hAnsi="Times"/>
                <w:i/>
              </w:rPr>
              <w:t>m</w:t>
            </w:r>
            <w:r>
              <w:rPr>
                <w:rFonts w:ascii="Times" w:hAnsi="Times"/>
              </w:rPr>
              <w:t xml:space="preserve"> &gt; 0.</w:t>
            </w:r>
          </w:p>
          <w:p w:rsidR="00C432A6" w:rsidRDefault="00C432A6" w:rsidP="009A048D">
            <w:pPr>
              <w:tabs>
                <w:tab w:val="right" w:pos="8498"/>
              </w:tabs>
              <w:rPr>
                <w:rFonts w:ascii="Times" w:hAnsi="Times"/>
              </w:rPr>
            </w:pPr>
            <w:r>
              <w:rPr>
                <w:rFonts w:ascii="Times" w:hAnsi="Times"/>
              </w:rPr>
              <w:t xml:space="preserve">Si la recta es decreciente entonces </w:t>
            </w:r>
            <w:r>
              <w:rPr>
                <w:rFonts w:ascii="Times" w:hAnsi="Times"/>
                <w:i/>
              </w:rPr>
              <w:t>m</w:t>
            </w:r>
            <w:r>
              <w:rPr>
                <w:rFonts w:ascii="Times" w:hAnsi="Times"/>
              </w:rPr>
              <w:t xml:space="preserve"> &lt; 0.</w:t>
            </w:r>
          </w:p>
          <w:p w:rsidR="00C432A6" w:rsidRDefault="00C432A6" w:rsidP="009A048D">
            <w:pPr>
              <w:tabs>
                <w:tab w:val="right" w:pos="8498"/>
              </w:tabs>
              <w:rPr>
                <w:rFonts w:ascii="Times" w:hAnsi="Times"/>
              </w:rPr>
            </w:pPr>
            <w:r>
              <w:rPr>
                <w:rFonts w:ascii="Times" w:hAnsi="Times"/>
              </w:rPr>
              <w:t xml:space="preserve">Si </w:t>
            </w:r>
            <w:r>
              <w:rPr>
                <w:rFonts w:ascii="Times" w:hAnsi="Times"/>
                <w:i/>
              </w:rPr>
              <w:t>m</w:t>
            </w:r>
            <w:r>
              <w:rPr>
                <w:rFonts w:ascii="Times" w:hAnsi="Times"/>
              </w:rPr>
              <w:t xml:space="preserve"> = 0 entonces corresponde a una recta horizontal.</w:t>
            </w:r>
          </w:p>
          <w:p w:rsidR="00C432A6" w:rsidRPr="00C432A6" w:rsidRDefault="00C432A6" w:rsidP="009A048D">
            <w:pPr>
              <w:tabs>
                <w:tab w:val="right" w:pos="8498"/>
              </w:tabs>
              <w:rPr>
                <w:rFonts w:ascii="Times" w:hAnsi="Times"/>
              </w:rPr>
            </w:pPr>
            <w:r>
              <w:rPr>
                <w:rFonts w:ascii="Times" w:hAnsi="Times"/>
              </w:rPr>
              <w:t>Si la recta es una línea vertical, su pendiente no está definida.</w:t>
            </w:r>
          </w:p>
        </w:tc>
      </w:tr>
    </w:tbl>
    <w:p w:rsidR="00C432A6" w:rsidRDefault="00C432A6"/>
    <w:p w:rsidR="00C432A6" w:rsidRDefault="00C432A6">
      <w:r>
        <w:rPr>
          <w:noProof/>
          <w:lang w:eastAsia="es-CO"/>
        </w:rPr>
        <w:drawing>
          <wp:inline distT="0" distB="0" distL="0" distR="0">
            <wp:extent cx="5600700" cy="29908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0700" cy="2990850"/>
                    </a:xfrm>
                    <a:prstGeom prst="rect">
                      <a:avLst/>
                    </a:prstGeom>
                    <a:noFill/>
                    <a:ln>
                      <a:noFill/>
                    </a:ln>
                  </pic:spPr>
                </pic:pic>
              </a:graphicData>
            </a:graphic>
          </wp:inline>
        </w:drawing>
      </w:r>
      <w:r>
        <w:br w:type="page"/>
      </w:r>
    </w:p>
    <w:p w:rsidR="00C432A6" w:rsidRDefault="00D20D3F">
      <w:r>
        <w:lastRenderedPageBreak/>
        <w:t>Por favor quitar la frase que se indica en la imagen.</w:t>
      </w:r>
    </w:p>
    <w:p w:rsidR="00D20D3F" w:rsidRDefault="00D20D3F">
      <w:r>
        <w:rPr>
          <w:noProof/>
          <w:lang w:eastAsia="es-CO"/>
        </w:rPr>
        <w:drawing>
          <wp:inline distT="0" distB="0" distL="0" distR="0">
            <wp:extent cx="5600700" cy="52578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00700" cy="5257800"/>
                    </a:xfrm>
                    <a:prstGeom prst="rect">
                      <a:avLst/>
                    </a:prstGeom>
                    <a:noFill/>
                    <a:ln>
                      <a:noFill/>
                    </a:ln>
                  </pic:spPr>
                </pic:pic>
              </a:graphicData>
            </a:graphic>
          </wp:inline>
        </w:drawing>
      </w:r>
      <w:r>
        <w:br w:type="page"/>
      </w:r>
    </w:p>
    <w:p w:rsidR="00D20D3F" w:rsidRDefault="00D20D3F">
      <w:r>
        <w:lastRenderedPageBreak/>
        <w:t>Cambiar la posición de la imagen y dejarla después del párrafo que se indica.</w:t>
      </w:r>
    </w:p>
    <w:p w:rsidR="00D20D3F" w:rsidRPr="00D20D3F" w:rsidRDefault="00D20D3F">
      <w:r>
        <w:t>Cambiar los números que se indican por ½ y 1/2</w:t>
      </w:r>
      <w:r>
        <w:rPr>
          <w:i/>
        </w:rPr>
        <w:t>x</w:t>
      </w:r>
      <w:r>
        <w:t xml:space="preserve"> – 1 </w:t>
      </w:r>
    </w:p>
    <w:p w:rsidR="00D20D3F" w:rsidRDefault="00D20D3F">
      <w:r>
        <w:rPr>
          <w:noProof/>
          <w:lang w:eastAsia="es-CO"/>
        </w:rPr>
        <w:drawing>
          <wp:inline distT="0" distB="0" distL="0" distR="0">
            <wp:extent cx="5577840" cy="4663440"/>
            <wp:effectExtent l="0" t="0" r="381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7840" cy="4663440"/>
                    </a:xfrm>
                    <a:prstGeom prst="rect">
                      <a:avLst/>
                    </a:prstGeom>
                    <a:noFill/>
                    <a:ln>
                      <a:noFill/>
                    </a:ln>
                  </pic:spPr>
                </pic:pic>
              </a:graphicData>
            </a:graphic>
          </wp:inline>
        </w:drawing>
      </w:r>
    </w:p>
    <w:p w:rsidR="00D20D3F" w:rsidRDefault="00D20D3F">
      <w:r>
        <w:br w:type="page"/>
      </w:r>
    </w:p>
    <w:p w:rsidR="00203AD8" w:rsidRDefault="00203AD8">
      <w:r>
        <w:lastRenderedPageBreak/>
        <w:t>Por favor cambiar los números por los valores que se indican, tener en cuenta los espacios en las unidades de mil:</w:t>
      </w:r>
    </w:p>
    <w:p w:rsidR="00D20D3F" w:rsidRDefault="00203AD8">
      <w:r>
        <w:t xml:space="preserve"> 698 454 y 1 529 454</w:t>
      </w:r>
    </w:p>
    <w:p w:rsidR="00203AD8" w:rsidRDefault="00203AD8">
      <w:r>
        <w:rPr>
          <w:noProof/>
          <w:lang w:eastAsia="es-CO"/>
        </w:rPr>
        <w:drawing>
          <wp:inline distT="0" distB="0" distL="0" distR="0">
            <wp:extent cx="5610225" cy="505777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0225" cy="5057775"/>
                    </a:xfrm>
                    <a:prstGeom prst="rect">
                      <a:avLst/>
                    </a:prstGeom>
                    <a:noFill/>
                    <a:ln>
                      <a:noFill/>
                    </a:ln>
                  </pic:spPr>
                </pic:pic>
              </a:graphicData>
            </a:graphic>
          </wp:inline>
        </w:drawing>
      </w:r>
      <w:r>
        <w:br w:type="page"/>
      </w:r>
    </w:p>
    <w:p w:rsidR="00203AD8" w:rsidRDefault="00217BA9">
      <w:r>
        <w:lastRenderedPageBreak/>
        <w:t>Por favor cambiar los pies de imagen por los textos que se indican son:</w:t>
      </w:r>
    </w:p>
    <w:p w:rsidR="00217BA9" w:rsidRDefault="00217BA9">
      <w:r>
        <w:t>La recta de color azul tiene pendiente negativa entonces corresponde a una recta decreciente. La recta de color verde tiene pendiente positiva, entonces es una recta creciente.</w:t>
      </w:r>
    </w:p>
    <w:p w:rsidR="00217BA9" w:rsidRDefault="00217BA9"/>
    <w:p w:rsidR="00217BA9" w:rsidRPr="00217BA9" w:rsidRDefault="00217BA9">
      <w:r>
        <w:t xml:space="preserve">La recta azul es paralela al eje </w:t>
      </w:r>
      <w:r>
        <w:rPr>
          <w:i/>
        </w:rPr>
        <w:t>Y</w:t>
      </w:r>
      <w:r>
        <w:t xml:space="preserve">, por tanto, su pendiente no está definida. La recta de color verde, es una línea vertical, su pendiente es </w:t>
      </w:r>
      <w:r>
        <w:rPr>
          <w:i/>
        </w:rPr>
        <w:t>m</w:t>
      </w:r>
      <w:r>
        <w:t xml:space="preserve"> = 0.</w:t>
      </w:r>
    </w:p>
    <w:p w:rsidR="00F64DA2" w:rsidRDefault="002F3D2D">
      <w:r>
        <w:rPr>
          <w:noProof/>
          <w:lang w:eastAsia="es-CO"/>
        </w:rPr>
        <w:drawing>
          <wp:inline distT="0" distB="0" distL="0" distR="0" wp14:anchorId="4ECEFA0F" wp14:editId="755BF600">
            <wp:extent cx="5612130" cy="5624830"/>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5624830"/>
                    </a:xfrm>
                    <a:prstGeom prst="rect">
                      <a:avLst/>
                    </a:prstGeom>
                  </pic:spPr>
                </pic:pic>
              </a:graphicData>
            </a:graphic>
          </wp:inline>
        </w:drawing>
      </w:r>
    </w:p>
    <w:p w:rsidR="00F64DA2" w:rsidRDefault="00F64DA2">
      <w:r>
        <w:br w:type="page"/>
      </w:r>
    </w:p>
    <w:p w:rsidR="002F3D2D" w:rsidRDefault="00FF46D7">
      <w:r>
        <w:lastRenderedPageBreak/>
        <w:t>Dejar en mayúscula le letra que se indica y agregar la palabra “de ecuación” en la parte que se indica.</w:t>
      </w:r>
    </w:p>
    <w:p w:rsidR="00FF46D7" w:rsidRDefault="00FF46D7">
      <w:r>
        <w:rPr>
          <w:noProof/>
          <w:lang w:eastAsia="es-CO"/>
        </w:rPr>
        <w:drawing>
          <wp:inline distT="0" distB="0" distL="0" distR="0">
            <wp:extent cx="5600700" cy="428625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00700" cy="4286250"/>
                    </a:xfrm>
                    <a:prstGeom prst="rect">
                      <a:avLst/>
                    </a:prstGeom>
                    <a:noFill/>
                    <a:ln>
                      <a:noFill/>
                    </a:ln>
                  </pic:spPr>
                </pic:pic>
              </a:graphicData>
            </a:graphic>
          </wp:inline>
        </w:drawing>
      </w:r>
    </w:p>
    <w:p w:rsidR="00FF46D7" w:rsidRDefault="00FF46D7">
      <w:r>
        <w:br w:type="page"/>
      </w:r>
    </w:p>
    <w:p w:rsidR="00FF46D7" w:rsidRDefault="0023061C">
      <w:r>
        <w:lastRenderedPageBreak/>
        <w:t>Cambiar el pie de imagen por:</w:t>
      </w:r>
    </w:p>
    <w:p w:rsidR="0023061C" w:rsidRDefault="0023061C">
      <w:r>
        <w:t>En la gráfica se muestran algunos elementos de la parábola.</w:t>
      </w:r>
    </w:p>
    <w:p w:rsidR="008C5FDA" w:rsidRDefault="00F64DA2">
      <w:r>
        <w:rPr>
          <w:noProof/>
          <w:lang w:eastAsia="es-CO"/>
        </w:rPr>
        <w:drawing>
          <wp:inline distT="0" distB="0" distL="0" distR="0" wp14:anchorId="2299ABF8" wp14:editId="7C670508">
            <wp:extent cx="5612130" cy="4942840"/>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4942840"/>
                    </a:xfrm>
                    <a:prstGeom prst="rect">
                      <a:avLst/>
                    </a:prstGeom>
                  </pic:spPr>
                </pic:pic>
              </a:graphicData>
            </a:graphic>
          </wp:inline>
        </w:drawing>
      </w:r>
    </w:p>
    <w:p w:rsidR="008C5FDA" w:rsidRDefault="008C5FDA">
      <w:r>
        <w:br w:type="page"/>
      </w:r>
    </w:p>
    <w:p w:rsidR="00A52708" w:rsidRDefault="00A52708" w:rsidP="00A52708">
      <w:r>
        <w:lastRenderedPageBreak/>
        <w:t>Por favor agregar el siguiente texto antes del recurso (donde está la caja roja en la imagen):</w:t>
      </w:r>
    </w:p>
    <w:p w:rsidR="00A52708" w:rsidRDefault="00A52708" w:rsidP="00A52708">
      <w:r>
        <w:t>Pon a prueba tus capacidades y aplica lo aprendido con este recurso.</w:t>
      </w:r>
    </w:p>
    <w:p w:rsidR="00F64DA2" w:rsidRDefault="00F64DA2">
      <w:bookmarkStart w:id="0" w:name="_GoBack"/>
      <w:bookmarkEnd w:id="0"/>
    </w:p>
    <w:p w:rsidR="00A52708" w:rsidRDefault="00A52708">
      <w:r>
        <w:rPr>
          <w:noProof/>
          <w:lang w:eastAsia="es-CO"/>
        </w:rPr>
        <w:drawing>
          <wp:inline distT="0" distB="0" distL="0" distR="0">
            <wp:extent cx="5610225" cy="32670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0225" cy="3267075"/>
                    </a:xfrm>
                    <a:prstGeom prst="rect">
                      <a:avLst/>
                    </a:prstGeom>
                    <a:noFill/>
                    <a:ln>
                      <a:noFill/>
                    </a:ln>
                  </pic:spPr>
                </pic:pic>
              </a:graphicData>
            </a:graphic>
          </wp:inline>
        </w:drawing>
      </w:r>
    </w:p>
    <w:sectPr w:rsidR="00A52708">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DD316B"/>
    <w:multiLevelType w:val="hybridMultilevel"/>
    <w:tmpl w:val="27E02F94"/>
    <w:lvl w:ilvl="0" w:tplc="CC847DEA">
      <w:start w:val="1"/>
      <w:numFmt w:val="decimalZero"/>
      <w:pStyle w:val="Tema1Img"/>
      <w:lvlText w:val="MA_G10_01_IMG%1."/>
      <w:lvlJc w:val="left"/>
      <w:pPr>
        <w:ind w:left="501" w:hanging="360"/>
      </w:pPr>
      <w:rPr>
        <w:rFonts w:ascii="Times New Roman" w:hAnsi="Times New Roman" w:hint="default"/>
        <w:b w:val="0"/>
        <w:i w:val="0"/>
        <w:sz w:val="24"/>
      </w:rPr>
    </w:lvl>
    <w:lvl w:ilvl="1" w:tplc="240A0019" w:tentative="1">
      <w:start w:val="1"/>
      <w:numFmt w:val="lowerLetter"/>
      <w:lvlText w:val="%2."/>
      <w:lvlJc w:val="left"/>
      <w:pPr>
        <w:ind w:left="1221" w:hanging="360"/>
      </w:pPr>
    </w:lvl>
    <w:lvl w:ilvl="2" w:tplc="240A001B" w:tentative="1">
      <w:start w:val="1"/>
      <w:numFmt w:val="lowerRoman"/>
      <w:lvlText w:val="%3."/>
      <w:lvlJc w:val="right"/>
      <w:pPr>
        <w:ind w:left="1941" w:hanging="180"/>
      </w:pPr>
    </w:lvl>
    <w:lvl w:ilvl="3" w:tplc="240A000F" w:tentative="1">
      <w:start w:val="1"/>
      <w:numFmt w:val="decimal"/>
      <w:lvlText w:val="%4."/>
      <w:lvlJc w:val="left"/>
      <w:pPr>
        <w:ind w:left="2661" w:hanging="360"/>
      </w:pPr>
    </w:lvl>
    <w:lvl w:ilvl="4" w:tplc="240A0019" w:tentative="1">
      <w:start w:val="1"/>
      <w:numFmt w:val="lowerLetter"/>
      <w:lvlText w:val="%5."/>
      <w:lvlJc w:val="left"/>
      <w:pPr>
        <w:ind w:left="3381" w:hanging="360"/>
      </w:pPr>
    </w:lvl>
    <w:lvl w:ilvl="5" w:tplc="240A001B" w:tentative="1">
      <w:start w:val="1"/>
      <w:numFmt w:val="lowerRoman"/>
      <w:lvlText w:val="%6."/>
      <w:lvlJc w:val="right"/>
      <w:pPr>
        <w:ind w:left="4101" w:hanging="180"/>
      </w:pPr>
    </w:lvl>
    <w:lvl w:ilvl="6" w:tplc="240A000F" w:tentative="1">
      <w:start w:val="1"/>
      <w:numFmt w:val="decimal"/>
      <w:lvlText w:val="%7."/>
      <w:lvlJc w:val="left"/>
      <w:pPr>
        <w:ind w:left="4821" w:hanging="360"/>
      </w:pPr>
    </w:lvl>
    <w:lvl w:ilvl="7" w:tplc="240A0019" w:tentative="1">
      <w:start w:val="1"/>
      <w:numFmt w:val="lowerLetter"/>
      <w:lvlText w:val="%8."/>
      <w:lvlJc w:val="left"/>
      <w:pPr>
        <w:ind w:left="5541" w:hanging="360"/>
      </w:pPr>
    </w:lvl>
    <w:lvl w:ilvl="8" w:tplc="240A001B" w:tentative="1">
      <w:start w:val="1"/>
      <w:numFmt w:val="lowerRoman"/>
      <w:lvlText w:val="%9."/>
      <w:lvlJc w:val="right"/>
      <w:pPr>
        <w:ind w:left="6261" w:hanging="180"/>
      </w:pPr>
    </w:lvl>
  </w:abstractNum>
  <w:abstractNum w:abstractNumId="1" w15:restartNumberingAfterBreak="0">
    <w:nsid w:val="16737028"/>
    <w:multiLevelType w:val="hybridMultilevel"/>
    <w:tmpl w:val="F93C12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7FDD"/>
    <w:rsid w:val="00012B50"/>
    <w:rsid w:val="0002663D"/>
    <w:rsid w:val="000719E5"/>
    <w:rsid w:val="001539E9"/>
    <w:rsid w:val="00203AD8"/>
    <w:rsid w:val="00217BA9"/>
    <w:rsid w:val="0023061C"/>
    <w:rsid w:val="0024396A"/>
    <w:rsid w:val="002F3D2D"/>
    <w:rsid w:val="003540CC"/>
    <w:rsid w:val="00402EFE"/>
    <w:rsid w:val="004A20D5"/>
    <w:rsid w:val="004E66AC"/>
    <w:rsid w:val="00533F93"/>
    <w:rsid w:val="0054207D"/>
    <w:rsid w:val="005B2B47"/>
    <w:rsid w:val="00604EFF"/>
    <w:rsid w:val="00607789"/>
    <w:rsid w:val="00657865"/>
    <w:rsid w:val="00680825"/>
    <w:rsid w:val="00686E2C"/>
    <w:rsid w:val="006C0522"/>
    <w:rsid w:val="00717536"/>
    <w:rsid w:val="007341EF"/>
    <w:rsid w:val="00756C45"/>
    <w:rsid w:val="00810380"/>
    <w:rsid w:val="00830239"/>
    <w:rsid w:val="00863AEA"/>
    <w:rsid w:val="008A0C18"/>
    <w:rsid w:val="008C5FDA"/>
    <w:rsid w:val="00905018"/>
    <w:rsid w:val="00947AFF"/>
    <w:rsid w:val="00995912"/>
    <w:rsid w:val="00A36305"/>
    <w:rsid w:val="00A52708"/>
    <w:rsid w:val="00A87FDD"/>
    <w:rsid w:val="00C432A6"/>
    <w:rsid w:val="00CA5EDA"/>
    <w:rsid w:val="00D139F5"/>
    <w:rsid w:val="00D20D3F"/>
    <w:rsid w:val="00D2542B"/>
    <w:rsid w:val="00E631D5"/>
    <w:rsid w:val="00F64DA2"/>
    <w:rsid w:val="00F86F40"/>
    <w:rsid w:val="00FE3E7A"/>
    <w:rsid w:val="00FF46D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5C3A012-7CA7-44DE-8B79-DF491DE7B5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rsid w:val="008C5F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ma1Img">
    <w:name w:val="Tema1Img"/>
    <w:basedOn w:val="Prrafodelista"/>
    <w:link w:val="Tema1ImgCar"/>
    <w:qFormat/>
    <w:rsid w:val="008C5FDA"/>
    <w:pPr>
      <w:numPr>
        <w:numId w:val="1"/>
      </w:numPr>
      <w:spacing w:after="0" w:line="240" w:lineRule="auto"/>
    </w:pPr>
    <w:rPr>
      <w:rFonts w:ascii="Times New Roman" w:hAnsi="Times New Roman" w:cs="Times New Roman"/>
      <w:b/>
      <w:color w:val="000000"/>
      <w:sz w:val="18"/>
      <w:szCs w:val="18"/>
      <w:lang w:val="es-MX"/>
    </w:rPr>
  </w:style>
  <w:style w:type="character" w:customStyle="1" w:styleId="Tema1ImgCar">
    <w:name w:val="Tema1Img Car"/>
    <w:basedOn w:val="Fuentedeprrafopredeter"/>
    <w:link w:val="Tema1Img"/>
    <w:rsid w:val="008C5FDA"/>
    <w:rPr>
      <w:rFonts w:ascii="Times New Roman" w:hAnsi="Times New Roman" w:cs="Times New Roman"/>
      <w:b/>
      <w:color w:val="000000"/>
      <w:sz w:val="18"/>
      <w:szCs w:val="18"/>
      <w:lang w:val="es-MX"/>
    </w:rPr>
  </w:style>
  <w:style w:type="paragraph" w:styleId="Descripcin">
    <w:name w:val="caption"/>
    <w:basedOn w:val="Normal"/>
    <w:next w:val="Normal"/>
    <w:unhideWhenUsed/>
    <w:rsid w:val="008C5FDA"/>
    <w:pPr>
      <w:spacing w:after="200" w:line="240" w:lineRule="auto"/>
    </w:pPr>
    <w:rPr>
      <w:i/>
      <w:iCs/>
      <w:color w:val="44546A" w:themeColor="text2"/>
      <w:sz w:val="18"/>
      <w:szCs w:val="18"/>
      <w:lang w:val="es-ES_tradnl"/>
    </w:rPr>
  </w:style>
  <w:style w:type="paragraph" w:styleId="Prrafodelista">
    <w:name w:val="List Paragraph"/>
    <w:basedOn w:val="Normal"/>
    <w:uiPriority w:val="34"/>
    <w:qFormat/>
    <w:rsid w:val="008C5FDA"/>
    <w:pPr>
      <w:ind w:left="720"/>
      <w:contextualSpacing/>
    </w:pPr>
  </w:style>
  <w:style w:type="paragraph" w:styleId="Textocomentario">
    <w:name w:val="annotation text"/>
    <w:basedOn w:val="Normal"/>
    <w:link w:val="TextocomentarioCar"/>
    <w:uiPriority w:val="99"/>
    <w:unhideWhenUsed/>
    <w:rsid w:val="00905018"/>
    <w:pPr>
      <w:spacing w:after="200" w:line="240" w:lineRule="auto"/>
    </w:pPr>
    <w:rPr>
      <w:sz w:val="20"/>
      <w:szCs w:val="20"/>
      <w:lang w:val="es-ES_tradnl"/>
    </w:rPr>
  </w:style>
  <w:style w:type="character" w:customStyle="1" w:styleId="TextocomentarioCar">
    <w:name w:val="Texto comentario Car"/>
    <w:basedOn w:val="Fuentedeprrafopredeter"/>
    <w:link w:val="Textocomentario"/>
    <w:uiPriority w:val="99"/>
    <w:rsid w:val="00905018"/>
    <w:rPr>
      <w:sz w:val="20"/>
      <w:szCs w:val="20"/>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oleObject" Target="embeddings/oleObject1.bin"/><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260</TotalTime>
  <Pages>32</Pages>
  <Words>1064</Words>
  <Characters>5853</Characters>
  <Application>Microsoft Office Word</Application>
  <DocSecurity>0</DocSecurity>
  <Lines>48</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Edgar Josué Malagón Montaña</dc:creator>
  <cp:keywords/>
  <dc:description/>
  <cp:lastModifiedBy>Edgar Josué Malagón Montaña</cp:lastModifiedBy>
  <cp:revision>35</cp:revision>
  <dcterms:created xsi:type="dcterms:W3CDTF">2016-03-11T13:42:00Z</dcterms:created>
  <dcterms:modified xsi:type="dcterms:W3CDTF">2016-03-14T01:33:00Z</dcterms:modified>
</cp:coreProperties>
</file>